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FC" w:rsidRDefault="006F06FC" w:rsidP="002411CB">
      <w:pPr>
        <w:pStyle w:val="a3"/>
        <w:shd w:val="clear" w:color="auto" w:fill="FFFFFF"/>
        <w:spacing w:before="0" w:beforeAutospacing="0" w:after="0" w:afterAutospacing="0"/>
        <w:jc w:val="center"/>
        <w:rPr>
          <w:b/>
          <w:bCs/>
          <w:color w:val="000000"/>
          <w:sz w:val="28"/>
          <w:szCs w:val="28"/>
        </w:rPr>
      </w:pPr>
    </w:p>
    <w:p w:rsidR="00D701AF" w:rsidRPr="00D701AF" w:rsidRDefault="00D701AF" w:rsidP="002411CB">
      <w:pPr>
        <w:pStyle w:val="a3"/>
        <w:shd w:val="clear" w:color="auto" w:fill="FFFFFF"/>
        <w:spacing w:before="0" w:beforeAutospacing="0" w:after="0" w:afterAutospacing="0"/>
        <w:jc w:val="center"/>
        <w:rPr>
          <w:color w:val="000000"/>
          <w:sz w:val="28"/>
          <w:szCs w:val="28"/>
        </w:rPr>
      </w:pPr>
      <w:r w:rsidRPr="00D701AF">
        <w:rPr>
          <w:b/>
          <w:bCs/>
          <w:color w:val="000000"/>
          <w:sz w:val="28"/>
          <w:szCs w:val="28"/>
        </w:rPr>
        <w:t>Справка</w:t>
      </w:r>
    </w:p>
    <w:p w:rsidR="00D701AF" w:rsidRDefault="00D701AF" w:rsidP="002411CB">
      <w:pPr>
        <w:pStyle w:val="a3"/>
        <w:shd w:val="clear" w:color="auto" w:fill="FFFFFF"/>
        <w:spacing w:before="0" w:beforeAutospacing="0" w:after="0" w:afterAutospacing="0"/>
        <w:jc w:val="center"/>
        <w:rPr>
          <w:b/>
          <w:bCs/>
          <w:color w:val="000000"/>
          <w:sz w:val="28"/>
          <w:szCs w:val="28"/>
        </w:rPr>
      </w:pPr>
      <w:r w:rsidRPr="00D701AF">
        <w:rPr>
          <w:b/>
          <w:bCs/>
          <w:color w:val="000000"/>
          <w:sz w:val="28"/>
          <w:szCs w:val="28"/>
        </w:rPr>
        <w:t>об итогах комплексной проверки д</w:t>
      </w:r>
      <w:r w:rsidR="005060FF">
        <w:rPr>
          <w:b/>
          <w:bCs/>
          <w:color w:val="000000"/>
          <w:sz w:val="28"/>
          <w:szCs w:val="28"/>
        </w:rPr>
        <w:t>еятельности общеобразовательной организации</w:t>
      </w:r>
      <w:r w:rsidRPr="00D701AF">
        <w:rPr>
          <w:b/>
          <w:bCs/>
          <w:color w:val="000000"/>
          <w:sz w:val="28"/>
          <w:szCs w:val="28"/>
        </w:rPr>
        <w:t xml:space="preserve"> «</w:t>
      </w:r>
      <w:proofErr w:type="spellStart"/>
      <w:r w:rsidR="002411CB">
        <w:rPr>
          <w:b/>
          <w:bCs/>
          <w:color w:val="000000"/>
          <w:sz w:val="28"/>
          <w:szCs w:val="28"/>
        </w:rPr>
        <w:t>Нютюгская</w:t>
      </w:r>
      <w:proofErr w:type="spellEnd"/>
      <w:r w:rsidR="002411CB">
        <w:rPr>
          <w:b/>
          <w:bCs/>
          <w:color w:val="000000"/>
          <w:sz w:val="28"/>
          <w:szCs w:val="28"/>
        </w:rPr>
        <w:t xml:space="preserve"> с</w:t>
      </w:r>
      <w:r w:rsidRPr="00D701AF">
        <w:rPr>
          <w:b/>
          <w:bCs/>
          <w:color w:val="000000"/>
          <w:sz w:val="28"/>
          <w:szCs w:val="28"/>
        </w:rPr>
        <w:t>редн</w:t>
      </w:r>
      <w:r w:rsidR="002411CB">
        <w:rPr>
          <w:b/>
          <w:bCs/>
          <w:color w:val="000000"/>
          <w:sz w:val="28"/>
          <w:szCs w:val="28"/>
        </w:rPr>
        <w:t>яя общеобразовательная школа</w:t>
      </w:r>
      <w:r w:rsidRPr="00D701AF">
        <w:rPr>
          <w:b/>
          <w:bCs/>
          <w:color w:val="000000"/>
          <w:sz w:val="28"/>
          <w:szCs w:val="28"/>
        </w:rPr>
        <w:t xml:space="preserve">» </w:t>
      </w:r>
    </w:p>
    <w:p w:rsidR="0031683F" w:rsidRDefault="0031683F" w:rsidP="0031683F">
      <w:pPr>
        <w:spacing w:after="0" w:line="240" w:lineRule="auto"/>
        <w:ind w:firstLine="426"/>
        <w:jc w:val="both"/>
        <w:rPr>
          <w:rFonts w:ascii="Times New Roman" w:hAnsi="Times New Roman" w:cs="Times New Roman"/>
          <w:b/>
          <w:sz w:val="28"/>
          <w:szCs w:val="28"/>
        </w:rPr>
      </w:pPr>
    </w:p>
    <w:p w:rsidR="00D701AF"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proofErr w:type="gramStart"/>
      <w:r w:rsidR="00D701AF" w:rsidRPr="00D701AF">
        <w:rPr>
          <w:color w:val="000000"/>
          <w:sz w:val="28"/>
          <w:szCs w:val="28"/>
        </w:rPr>
        <w:t>В соответствии с прик</w:t>
      </w:r>
      <w:r w:rsidR="002411CB">
        <w:rPr>
          <w:color w:val="000000"/>
          <w:sz w:val="28"/>
          <w:szCs w:val="28"/>
        </w:rPr>
        <w:t>азом Управления образования от 2</w:t>
      </w:r>
      <w:r w:rsidR="00D701AF" w:rsidRPr="00D701AF">
        <w:rPr>
          <w:color w:val="000000"/>
          <w:sz w:val="28"/>
          <w:szCs w:val="28"/>
        </w:rPr>
        <w:t>1.0</w:t>
      </w:r>
      <w:r w:rsidR="002411CB">
        <w:rPr>
          <w:color w:val="000000"/>
          <w:sz w:val="28"/>
          <w:szCs w:val="28"/>
        </w:rPr>
        <w:t>4.2022г. № 50</w:t>
      </w:r>
      <w:r w:rsidR="00D701AF" w:rsidRPr="00D701AF">
        <w:rPr>
          <w:color w:val="000000"/>
          <w:sz w:val="28"/>
          <w:szCs w:val="28"/>
        </w:rPr>
        <w:t xml:space="preserve"> комиссией Управления образования администрации </w:t>
      </w:r>
      <w:hyperlink r:id="rId7" w:tooltip="Муниципальные образования" w:history="1">
        <w:r w:rsidR="00D701AF" w:rsidRPr="005060FF">
          <w:rPr>
            <w:rStyle w:val="a4"/>
            <w:color w:val="000000" w:themeColor="text1"/>
            <w:sz w:val="28"/>
            <w:szCs w:val="28"/>
            <w:u w:val="none"/>
          </w:rPr>
          <w:t>муниципального образования</w:t>
        </w:r>
      </w:hyperlink>
      <w:r w:rsidR="00D701AF" w:rsidRPr="00D701AF">
        <w:rPr>
          <w:color w:val="000000"/>
          <w:sz w:val="28"/>
          <w:szCs w:val="28"/>
        </w:rPr>
        <w:t> «</w:t>
      </w:r>
      <w:r w:rsidR="002411CB">
        <w:rPr>
          <w:color w:val="000000"/>
          <w:sz w:val="28"/>
          <w:szCs w:val="28"/>
        </w:rPr>
        <w:t>Сулейман-</w:t>
      </w:r>
      <w:proofErr w:type="spellStart"/>
      <w:r w:rsidR="002411CB">
        <w:rPr>
          <w:color w:val="000000"/>
          <w:sz w:val="28"/>
          <w:szCs w:val="28"/>
        </w:rPr>
        <w:t>Стальский</w:t>
      </w:r>
      <w:proofErr w:type="spellEnd"/>
      <w:r w:rsidR="002411CB">
        <w:rPr>
          <w:color w:val="000000"/>
          <w:sz w:val="28"/>
          <w:szCs w:val="28"/>
        </w:rPr>
        <w:t xml:space="preserve"> район» в период с 26 по 27 апреля 2022</w:t>
      </w:r>
      <w:r w:rsidR="00D701AF" w:rsidRPr="00D701AF">
        <w:rPr>
          <w:color w:val="000000"/>
          <w:sz w:val="28"/>
          <w:szCs w:val="28"/>
        </w:rPr>
        <w:t xml:space="preserve"> года осуществлена комплексная проверка деятельности муниципальной </w:t>
      </w:r>
      <w:hyperlink r:id="rId8" w:tooltip="Средняя общеобразовательная школа" w:history="1">
        <w:r w:rsidR="00D701AF" w:rsidRPr="005060FF">
          <w:rPr>
            <w:rStyle w:val="a4"/>
            <w:color w:val="000000" w:themeColor="text1"/>
            <w:sz w:val="28"/>
            <w:szCs w:val="28"/>
            <w:u w:val="none"/>
          </w:rPr>
          <w:t>средней общеобразовательной школы</w:t>
        </w:r>
      </w:hyperlink>
      <w:r w:rsidR="00D701AF" w:rsidRPr="005060FF">
        <w:rPr>
          <w:color w:val="000000" w:themeColor="text1"/>
          <w:sz w:val="28"/>
          <w:szCs w:val="28"/>
        </w:rPr>
        <w:t> «</w:t>
      </w:r>
      <w:proofErr w:type="spellStart"/>
      <w:r w:rsidR="002411CB" w:rsidRPr="005060FF">
        <w:rPr>
          <w:color w:val="000000" w:themeColor="text1"/>
          <w:sz w:val="28"/>
          <w:szCs w:val="28"/>
        </w:rPr>
        <w:t>Нютюгская</w:t>
      </w:r>
      <w:proofErr w:type="spellEnd"/>
      <w:r w:rsidR="002411CB" w:rsidRPr="005060FF">
        <w:rPr>
          <w:color w:val="000000" w:themeColor="text1"/>
          <w:sz w:val="28"/>
          <w:szCs w:val="28"/>
        </w:rPr>
        <w:t xml:space="preserve"> СОШ</w:t>
      </w:r>
      <w:r w:rsidR="00D701AF" w:rsidRPr="005060FF">
        <w:rPr>
          <w:color w:val="000000" w:themeColor="text1"/>
          <w:sz w:val="28"/>
          <w:szCs w:val="28"/>
        </w:rPr>
        <w:t>» по реализации </w:t>
      </w:r>
      <w:hyperlink r:id="rId9" w:tooltip="Законы в России" w:history="1">
        <w:r w:rsidR="00D701AF" w:rsidRPr="005060FF">
          <w:rPr>
            <w:rStyle w:val="a4"/>
            <w:color w:val="000000" w:themeColor="text1"/>
            <w:sz w:val="28"/>
            <w:szCs w:val="28"/>
            <w:u w:val="none"/>
          </w:rPr>
          <w:t>законов Российской Федерации</w:t>
        </w:r>
      </w:hyperlink>
      <w:r w:rsidR="00D701AF" w:rsidRPr="005060FF">
        <w:rPr>
          <w:color w:val="000000" w:themeColor="text1"/>
          <w:sz w:val="28"/>
          <w:szCs w:val="28"/>
        </w:rPr>
        <w:t xml:space="preserve"> и Республики </w:t>
      </w:r>
      <w:r w:rsidR="002411CB" w:rsidRPr="005060FF">
        <w:rPr>
          <w:color w:val="000000" w:themeColor="text1"/>
          <w:sz w:val="28"/>
          <w:szCs w:val="28"/>
        </w:rPr>
        <w:t xml:space="preserve">Дагестан </w:t>
      </w:r>
      <w:r w:rsidR="00D701AF" w:rsidRPr="005060FF">
        <w:rPr>
          <w:color w:val="000000" w:themeColor="text1"/>
          <w:sz w:val="28"/>
          <w:szCs w:val="28"/>
        </w:rPr>
        <w:t>«Об образовании</w:t>
      </w:r>
      <w:r w:rsidR="002411CB" w:rsidRPr="005060FF">
        <w:rPr>
          <w:color w:val="000000" w:themeColor="text1"/>
          <w:sz w:val="28"/>
          <w:szCs w:val="28"/>
        </w:rPr>
        <w:t xml:space="preserve"> в Р</w:t>
      </w:r>
      <w:r w:rsidR="005060FF">
        <w:rPr>
          <w:color w:val="000000" w:themeColor="text1"/>
          <w:sz w:val="28"/>
          <w:szCs w:val="28"/>
        </w:rPr>
        <w:t xml:space="preserve">оссийской </w:t>
      </w:r>
      <w:r w:rsidR="002411CB" w:rsidRPr="005060FF">
        <w:rPr>
          <w:color w:val="000000" w:themeColor="text1"/>
          <w:sz w:val="28"/>
          <w:szCs w:val="28"/>
        </w:rPr>
        <w:t>Ф</w:t>
      </w:r>
      <w:r w:rsidR="005060FF">
        <w:rPr>
          <w:color w:val="000000" w:themeColor="text1"/>
          <w:sz w:val="28"/>
          <w:szCs w:val="28"/>
        </w:rPr>
        <w:t>едерации</w:t>
      </w:r>
      <w:r w:rsidR="00D701AF" w:rsidRPr="005060FF">
        <w:rPr>
          <w:color w:val="000000" w:themeColor="text1"/>
          <w:sz w:val="28"/>
          <w:szCs w:val="28"/>
        </w:rPr>
        <w:t>», </w:t>
      </w:r>
      <w:hyperlink r:id="rId10" w:tooltip="Ведомство" w:history="1">
        <w:r w:rsidR="00D701AF" w:rsidRPr="005060FF">
          <w:rPr>
            <w:rStyle w:val="a4"/>
            <w:color w:val="000000" w:themeColor="text1"/>
            <w:sz w:val="28"/>
            <w:szCs w:val="28"/>
            <w:u w:val="none"/>
          </w:rPr>
          <w:t>ведомственных</w:t>
        </w:r>
      </w:hyperlink>
      <w:r w:rsidR="00D701AF" w:rsidRPr="00D701AF">
        <w:rPr>
          <w:color w:val="000000"/>
          <w:sz w:val="28"/>
          <w:szCs w:val="28"/>
        </w:rPr>
        <w:t> нормативных актов.</w:t>
      </w:r>
      <w:proofErr w:type="gramEnd"/>
    </w:p>
    <w:p w:rsidR="00E51BD9" w:rsidRPr="00FE37F3" w:rsidRDefault="00E51BD9" w:rsidP="00E51BD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D90F00">
        <w:rPr>
          <w:rFonts w:ascii="Times New Roman" w:hAnsi="Times New Roman" w:cs="Times New Roman"/>
          <w:b/>
          <w:sz w:val="28"/>
          <w:szCs w:val="28"/>
        </w:rPr>
        <w:t>Дата проверки</w:t>
      </w:r>
      <w:r>
        <w:rPr>
          <w:rFonts w:ascii="Times New Roman" w:hAnsi="Times New Roman" w:cs="Times New Roman"/>
          <w:sz w:val="28"/>
          <w:szCs w:val="28"/>
        </w:rPr>
        <w:t xml:space="preserve">: </w:t>
      </w:r>
      <w:r w:rsidRPr="00E51BD9">
        <w:rPr>
          <w:rFonts w:ascii="Times New Roman" w:hAnsi="Times New Roman" w:cs="Times New Roman"/>
          <w:sz w:val="28"/>
          <w:szCs w:val="28"/>
        </w:rPr>
        <w:t>26-27.04.2022 г.</w:t>
      </w:r>
    </w:p>
    <w:p w:rsidR="00E51BD9" w:rsidRPr="00D90F00" w:rsidRDefault="00E51BD9" w:rsidP="00E51BD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90F00">
        <w:rPr>
          <w:rFonts w:ascii="Times New Roman" w:hAnsi="Times New Roman" w:cs="Times New Roman"/>
          <w:b/>
          <w:sz w:val="28"/>
          <w:szCs w:val="28"/>
        </w:rPr>
        <w:t xml:space="preserve">Метод проверки: </w:t>
      </w:r>
      <w:r w:rsidRPr="00E51BD9">
        <w:rPr>
          <w:rFonts w:ascii="Times New Roman" w:hAnsi="Times New Roman" w:cs="Times New Roman"/>
          <w:sz w:val="28"/>
          <w:szCs w:val="28"/>
        </w:rPr>
        <w:t>проверка посредством  просмотра и анализа.</w:t>
      </w:r>
    </w:p>
    <w:p w:rsidR="00D701AF" w:rsidRPr="00D701AF" w:rsidRDefault="00E51BD9" w:rsidP="00D701AF">
      <w:pPr>
        <w:pStyle w:val="a3"/>
        <w:shd w:val="clear" w:color="auto" w:fill="FFFFFF"/>
        <w:spacing w:before="264" w:beforeAutospacing="0" w:after="264" w:afterAutospacing="0"/>
        <w:jc w:val="both"/>
        <w:rPr>
          <w:color w:val="000000"/>
          <w:sz w:val="28"/>
          <w:szCs w:val="28"/>
        </w:rPr>
      </w:pPr>
      <w:r>
        <w:rPr>
          <w:b/>
          <w:i/>
          <w:iCs/>
          <w:color w:val="000000"/>
          <w:sz w:val="28"/>
          <w:szCs w:val="28"/>
        </w:rPr>
        <w:t xml:space="preserve">     </w:t>
      </w:r>
      <w:r w:rsidR="00D701AF" w:rsidRPr="005060FF">
        <w:rPr>
          <w:b/>
          <w:i/>
          <w:iCs/>
          <w:color w:val="000000"/>
          <w:sz w:val="28"/>
          <w:szCs w:val="28"/>
        </w:rPr>
        <w:t>Цель проверки</w:t>
      </w:r>
      <w:r w:rsidR="00D701AF" w:rsidRPr="00D701AF">
        <w:rPr>
          <w:i/>
          <w:iCs/>
          <w:color w:val="000000"/>
          <w:sz w:val="28"/>
          <w:szCs w:val="28"/>
        </w:rPr>
        <w:t>:</w:t>
      </w:r>
      <w:r w:rsidR="00D701AF" w:rsidRPr="00D701AF">
        <w:rPr>
          <w:color w:val="000000"/>
          <w:sz w:val="28"/>
          <w:szCs w:val="28"/>
        </w:rPr>
        <w:t xml:space="preserve"> обеспечение соблюдения образовательным учреждением обязательных для исполнения требований законодательства Российской Федерации </w:t>
      </w:r>
      <w:r w:rsidR="002411CB">
        <w:rPr>
          <w:color w:val="000000"/>
          <w:sz w:val="28"/>
          <w:szCs w:val="28"/>
        </w:rPr>
        <w:t>и Республики Дагестан</w:t>
      </w:r>
      <w:r w:rsidR="00D701AF" w:rsidRPr="00D701AF">
        <w:rPr>
          <w:color w:val="000000"/>
          <w:sz w:val="28"/>
          <w:szCs w:val="28"/>
        </w:rPr>
        <w:t xml:space="preserve"> в сфере образования</w:t>
      </w:r>
    </w:p>
    <w:p w:rsidR="00D701AF" w:rsidRPr="00D701AF" w:rsidRDefault="006F06FC" w:rsidP="00CE0B8D">
      <w:pPr>
        <w:pStyle w:val="a3"/>
        <w:shd w:val="clear" w:color="auto" w:fill="FFFFFF"/>
        <w:spacing w:before="264" w:beforeAutospacing="0" w:after="264" w:afterAutospacing="0"/>
        <w:jc w:val="both"/>
        <w:rPr>
          <w:color w:val="000000"/>
          <w:sz w:val="28"/>
          <w:szCs w:val="28"/>
        </w:rPr>
      </w:pPr>
      <w:r>
        <w:rPr>
          <w:b/>
          <w:i/>
          <w:iCs/>
          <w:color w:val="000000"/>
          <w:sz w:val="28"/>
          <w:szCs w:val="28"/>
        </w:rPr>
        <w:t xml:space="preserve"> </w:t>
      </w:r>
      <w:r w:rsidR="00E51BD9">
        <w:rPr>
          <w:b/>
          <w:i/>
          <w:iCs/>
          <w:color w:val="000000"/>
          <w:sz w:val="28"/>
          <w:szCs w:val="28"/>
        </w:rPr>
        <w:t xml:space="preserve"> </w:t>
      </w:r>
      <w:r>
        <w:rPr>
          <w:b/>
          <w:i/>
          <w:iCs/>
          <w:color w:val="000000"/>
          <w:sz w:val="28"/>
          <w:szCs w:val="28"/>
        </w:rPr>
        <w:t xml:space="preserve">  </w:t>
      </w:r>
      <w:r w:rsidR="00CE0B8D">
        <w:rPr>
          <w:b/>
          <w:i/>
          <w:iCs/>
          <w:color w:val="000000"/>
          <w:sz w:val="28"/>
          <w:szCs w:val="28"/>
        </w:rPr>
        <w:t xml:space="preserve">Задачи </w:t>
      </w:r>
      <w:r w:rsidR="00D701AF" w:rsidRPr="005060FF">
        <w:rPr>
          <w:b/>
          <w:i/>
          <w:iCs/>
          <w:color w:val="000000"/>
          <w:sz w:val="28"/>
          <w:szCs w:val="28"/>
        </w:rPr>
        <w:t>проверки:</w:t>
      </w:r>
      <w:r w:rsidR="00D701AF" w:rsidRPr="00D701AF">
        <w:rPr>
          <w:color w:val="000000"/>
          <w:sz w:val="28"/>
          <w:szCs w:val="28"/>
        </w:rPr>
        <w:t> установление соответствия </w:t>
      </w:r>
      <w:hyperlink r:id="rId11" w:tooltip="Нормы права" w:history="1">
        <w:r w:rsidR="00D701AF" w:rsidRPr="005060FF">
          <w:rPr>
            <w:rStyle w:val="a4"/>
            <w:color w:val="000000" w:themeColor="text1"/>
            <w:sz w:val="28"/>
            <w:szCs w:val="28"/>
            <w:u w:val="none"/>
          </w:rPr>
          <w:t>нормативных правовых</w:t>
        </w:r>
      </w:hyperlink>
      <w:r w:rsidR="00D701AF" w:rsidRPr="005060FF">
        <w:rPr>
          <w:color w:val="000000" w:themeColor="text1"/>
          <w:sz w:val="28"/>
          <w:szCs w:val="28"/>
        </w:rPr>
        <w:t>, </w:t>
      </w:r>
      <w:hyperlink r:id="rId12" w:tooltip="Учредители" w:history="1">
        <w:r w:rsidR="00D701AF" w:rsidRPr="005060FF">
          <w:rPr>
            <w:rStyle w:val="a4"/>
            <w:color w:val="000000" w:themeColor="text1"/>
            <w:sz w:val="28"/>
            <w:szCs w:val="28"/>
            <w:u w:val="none"/>
          </w:rPr>
          <w:t>учредительных</w:t>
        </w:r>
      </w:hyperlink>
      <w:r w:rsidR="00D701AF" w:rsidRPr="00D701AF">
        <w:rPr>
          <w:color w:val="000000"/>
          <w:sz w:val="28"/>
          <w:szCs w:val="28"/>
        </w:rPr>
        <w:t xml:space="preserve"> и локальных актов школы требованиям законодательства Российской Федерации и Республики </w:t>
      </w:r>
      <w:r w:rsidR="002411CB">
        <w:rPr>
          <w:color w:val="000000"/>
          <w:sz w:val="28"/>
          <w:szCs w:val="28"/>
        </w:rPr>
        <w:t xml:space="preserve">Дагестан </w:t>
      </w:r>
      <w:r w:rsidR="00D701AF" w:rsidRPr="00D701AF">
        <w:rPr>
          <w:color w:val="000000"/>
          <w:sz w:val="28"/>
          <w:szCs w:val="28"/>
        </w:rPr>
        <w:t>в сфере образования.</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В ходе проверки были проведены следующие контрольно-надзорные (проверочные) мероприятия и действия:</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 анализ нормативных правовых, учредительных и локальных актов;</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w:t>
      </w:r>
      <w:r w:rsidR="005060FF">
        <w:rPr>
          <w:color w:val="000000"/>
          <w:sz w:val="28"/>
          <w:szCs w:val="28"/>
        </w:rPr>
        <w:t xml:space="preserve"> </w:t>
      </w:r>
      <w:r w:rsidRPr="00D701AF">
        <w:rPr>
          <w:color w:val="000000"/>
          <w:sz w:val="28"/>
          <w:szCs w:val="28"/>
        </w:rPr>
        <w:t>изучение статистических и иных установленных форм отчетности, характеризующих состояние и результаты деятельности школы;</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 сведений о </w:t>
      </w:r>
      <w:r w:rsidR="007349FB">
        <w:rPr>
          <w:color w:val="000000"/>
          <w:sz w:val="28"/>
          <w:szCs w:val="28"/>
        </w:rPr>
        <w:t>результатах их деятельности за 2</w:t>
      </w:r>
      <w:r w:rsidRPr="00D701AF">
        <w:rPr>
          <w:color w:val="000000"/>
          <w:sz w:val="28"/>
          <w:szCs w:val="28"/>
        </w:rPr>
        <w:t xml:space="preserve"> года;</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 экспертиза соответствия деятельности школы обязательным для исполнения требованиям</w:t>
      </w:r>
      <w:r w:rsidR="00BB2C9B">
        <w:rPr>
          <w:color w:val="000000"/>
          <w:sz w:val="28"/>
          <w:szCs w:val="28"/>
        </w:rPr>
        <w:t>.</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Для выявления эффективности управления образовательным учреждением в ходе проверки анализировалась информационно - статистическая, планово - исполнительская, контрольно - диагностическая деятельность школы.</w:t>
      </w:r>
    </w:p>
    <w:p w:rsidR="007349FB"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Соблюдение лицензионных требований и условий ведения </w:t>
      </w:r>
      <w:hyperlink r:id="rId13" w:tooltip="Образовательная деятельность" w:history="1">
        <w:r w:rsidR="00D701AF" w:rsidRPr="00BB2C9B">
          <w:rPr>
            <w:rStyle w:val="a4"/>
            <w:color w:val="000000" w:themeColor="text1"/>
            <w:sz w:val="28"/>
            <w:szCs w:val="28"/>
            <w:u w:val="none"/>
          </w:rPr>
          <w:t>образовательной деятельности</w:t>
        </w:r>
      </w:hyperlink>
      <w:r w:rsidR="00D701AF" w:rsidRPr="00D701AF">
        <w:rPr>
          <w:color w:val="000000"/>
          <w:sz w:val="28"/>
          <w:szCs w:val="28"/>
        </w:rPr>
        <w:t> в образовательном учреждении осуществляется на основании Закона Российской Федерации «Об образовании</w:t>
      </w:r>
      <w:r w:rsidR="007349FB">
        <w:rPr>
          <w:color w:val="000000"/>
          <w:sz w:val="28"/>
          <w:szCs w:val="28"/>
        </w:rPr>
        <w:t xml:space="preserve"> в РФ».</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В результате проведенных проверок установлено, что лицензионные требования и условия при осуществлении образовательной деятельности полностью соблюдаются.</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Тип - общеобразовательное учреждение</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Вид - общеобразовательная школа</w:t>
      </w:r>
    </w:p>
    <w:p w:rsid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Образовательное учреждение имеет лицензию</w:t>
      </w:r>
      <w:r w:rsidR="00BB2C9B">
        <w:rPr>
          <w:color w:val="000000"/>
          <w:sz w:val="28"/>
          <w:szCs w:val="28"/>
        </w:rPr>
        <w:t xml:space="preserve"> (№8495 от «09» марта 2016г., серия 05Л01 №0002880)</w:t>
      </w:r>
      <w:r w:rsidR="00BB2C9B" w:rsidRPr="00D701AF">
        <w:rPr>
          <w:color w:val="000000"/>
          <w:sz w:val="28"/>
          <w:szCs w:val="28"/>
        </w:rPr>
        <w:t xml:space="preserve"> </w:t>
      </w:r>
      <w:r w:rsidRPr="00D701AF">
        <w:rPr>
          <w:color w:val="000000"/>
          <w:sz w:val="28"/>
          <w:szCs w:val="28"/>
        </w:rPr>
        <w:t xml:space="preserve"> на </w:t>
      </w:r>
      <w:proofErr w:type="gramStart"/>
      <w:r w:rsidRPr="00D701AF">
        <w:rPr>
          <w:color w:val="000000"/>
          <w:sz w:val="28"/>
          <w:szCs w:val="28"/>
        </w:rPr>
        <w:t>право ведения</w:t>
      </w:r>
      <w:proofErr w:type="gramEnd"/>
      <w:r w:rsidRPr="00D701AF">
        <w:rPr>
          <w:color w:val="000000"/>
          <w:sz w:val="28"/>
          <w:szCs w:val="28"/>
        </w:rPr>
        <w:t xml:space="preserve"> образовательной деятельности. Платные дополнительные услуги не осуществляются.</w:t>
      </w:r>
    </w:p>
    <w:p w:rsidR="00BB2C9B" w:rsidRDefault="00BB2C9B" w:rsidP="006F06FC">
      <w:pPr>
        <w:pStyle w:val="a3"/>
        <w:shd w:val="clear" w:color="auto" w:fill="FFFFFF"/>
        <w:spacing w:before="0" w:beforeAutospacing="0" w:after="0" w:afterAutospacing="0"/>
        <w:jc w:val="both"/>
        <w:rPr>
          <w:color w:val="000000"/>
          <w:sz w:val="28"/>
          <w:szCs w:val="28"/>
        </w:rPr>
      </w:pPr>
      <w:r>
        <w:rPr>
          <w:color w:val="000000"/>
          <w:sz w:val="28"/>
          <w:szCs w:val="28"/>
        </w:rPr>
        <w:lastRenderedPageBreak/>
        <w:t>Свидетельство о государственной аккредитации №6401 от «25»</w:t>
      </w:r>
      <w:r w:rsidR="00D104F2">
        <w:rPr>
          <w:color w:val="000000"/>
          <w:sz w:val="28"/>
          <w:szCs w:val="28"/>
        </w:rPr>
        <w:t xml:space="preserve"> мая 2016г. Срок действия свидетельства до «25» мая 2028г., серия 05А01 №0001311;</w:t>
      </w:r>
    </w:p>
    <w:p w:rsidR="00D104F2" w:rsidRPr="00D701AF" w:rsidRDefault="00D104F2" w:rsidP="00D701AF">
      <w:pPr>
        <w:pStyle w:val="a3"/>
        <w:shd w:val="clear" w:color="auto" w:fill="FFFFFF"/>
        <w:spacing w:before="264" w:beforeAutospacing="0" w:after="264" w:afterAutospacing="0"/>
        <w:jc w:val="both"/>
        <w:rPr>
          <w:color w:val="000000"/>
          <w:sz w:val="28"/>
          <w:szCs w:val="28"/>
        </w:rPr>
      </w:pPr>
      <w:r>
        <w:rPr>
          <w:color w:val="000000"/>
          <w:sz w:val="28"/>
          <w:szCs w:val="28"/>
        </w:rPr>
        <w:t>Санитарно-эпидемиологическое заключение №05.03.18.000.М.000016.04.22 от 04.04.2022г. №3397522.</w:t>
      </w:r>
    </w:p>
    <w:p w:rsidR="00D701AF" w:rsidRPr="0027789A" w:rsidRDefault="00D701AF" w:rsidP="00D701AF">
      <w:pPr>
        <w:pStyle w:val="a3"/>
        <w:shd w:val="clear" w:color="auto" w:fill="FFFFFF"/>
        <w:spacing w:before="264" w:beforeAutospacing="0" w:after="264" w:afterAutospacing="0"/>
        <w:jc w:val="both"/>
        <w:rPr>
          <w:color w:val="000000" w:themeColor="text1"/>
          <w:sz w:val="28"/>
          <w:szCs w:val="28"/>
        </w:rPr>
      </w:pPr>
      <w:r w:rsidRPr="00D701AF">
        <w:rPr>
          <w:i/>
          <w:iCs/>
          <w:color w:val="000000"/>
          <w:sz w:val="28"/>
          <w:szCs w:val="28"/>
        </w:rPr>
        <w:t>Школа имеет </w:t>
      </w:r>
      <w:hyperlink r:id="rId14" w:tooltip="Документы учредительные" w:history="1">
        <w:r w:rsidRPr="0027789A">
          <w:rPr>
            <w:rStyle w:val="a4"/>
            <w:i/>
            <w:iCs/>
            <w:color w:val="000000" w:themeColor="text1"/>
            <w:sz w:val="28"/>
            <w:szCs w:val="28"/>
            <w:u w:val="none"/>
          </w:rPr>
          <w:t>учредительные документы</w:t>
        </w:r>
      </w:hyperlink>
      <w:r w:rsidRPr="0027789A">
        <w:rPr>
          <w:color w:val="000000" w:themeColor="text1"/>
          <w:sz w:val="28"/>
          <w:szCs w:val="28"/>
        </w:rPr>
        <w:t>:</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-свидетельство о внесении записи в Единый государственный реестр </w:t>
      </w:r>
      <w:hyperlink r:id="rId15" w:tooltip="Юридическое лицо" w:history="1">
        <w:r w:rsidRPr="0027789A">
          <w:rPr>
            <w:rStyle w:val="a4"/>
            <w:color w:val="000000" w:themeColor="text1"/>
            <w:sz w:val="28"/>
            <w:szCs w:val="28"/>
            <w:u w:val="none"/>
          </w:rPr>
          <w:t>юридических лиц</w:t>
        </w:r>
      </w:hyperlink>
      <w:r w:rsidR="00BB2C9B">
        <w:rPr>
          <w:rStyle w:val="a4"/>
          <w:color w:val="000000" w:themeColor="text1"/>
          <w:sz w:val="28"/>
          <w:szCs w:val="28"/>
          <w:u w:val="none"/>
        </w:rPr>
        <w:t xml:space="preserve"> (ОГРН 1020501588018 от «02» февраля 2018г.)</w:t>
      </w:r>
      <w:r w:rsidRPr="00D701AF">
        <w:rPr>
          <w:color w:val="000000"/>
          <w:sz w:val="28"/>
          <w:szCs w:val="28"/>
        </w:rPr>
        <w:t>;</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-зарегистрированный в установленном порядке устав</w:t>
      </w:r>
      <w:r w:rsidR="00D5441C">
        <w:rPr>
          <w:color w:val="000000"/>
          <w:sz w:val="28"/>
          <w:szCs w:val="28"/>
        </w:rPr>
        <w:t xml:space="preserve"> (утвержден одновременно начальником УО и общим собранием коллектива МКОУ «</w:t>
      </w:r>
      <w:proofErr w:type="spellStart"/>
      <w:r w:rsidR="00D5441C">
        <w:rPr>
          <w:color w:val="000000"/>
          <w:sz w:val="28"/>
          <w:szCs w:val="28"/>
        </w:rPr>
        <w:t>Нютюгская</w:t>
      </w:r>
      <w:proofErr w:type="spellEnd"/>
      <w:r w:rsidR="00D5441C">
        <w:rPr>
          <w:color w:val="000000"/>
          <w:sz w:val="28"/>
          <w:szCs w:val="28"/>
        </w:rPr>
        <w:t xml:space="preserve"> СОШ» протокол №3 от 20.12.2017г.)</w:t>
      </w:r>
      <w:r w:rsidR="00BB2C9B">
        <w:rPr>
          <w:color w:val="000000"/>
          <w:sz w:val="28"/>
          <w:szCs w:val="28"/>
        </w:rPr>
        <w:t xml:space="preserve"> и Дополнение к Уставу (согласовано с начальником УО, утвержден приказом №12.02 от 05.04.2021г)</w:t>
      </w:r>
      <w:r w:rsidRPr="00D701AF">
        <w:rPr>
          <w:color w:val="000000"/>
          <w:sz w:val="28"/>
          <w:szCs w:val="28"/>
        </w:rPr>
        <w:t>;</w:t>
      </w:r>
    </w:p>
    <w:p w:rsidR="00D701AF" w:rsidRPr="002E7A2F" w:rsidRDefault="00D701AF" w:rsidP="006F06FC">
      <w:pPr>
        <w:pStyle w:val="a3"/>
        <w:shd w:val="clear" w:color="auto" w:fill="FFFFFF"/>
        <w:spacing w:before="0" w:beforeAutospacing="0" w:after="0" w:afterAutospacing="0"/>
        <w:jc w:val="both"/>
        <w:rPr>
          <w:sz w:val="28"/>
          <w:szCs w:val="28"/>
        </w:rPr>
      </w:pPr>
      <w:r w:rsidRPr="00D701AF">
        <w:rPr>
          <w:color w:val="000000"/>
          <w:sz w:val="28"/>
          <w:szCs w:val="28"/>
        </w:rPr>
        <w:t>-документ, подтверждающий право учреждения на владение, пользование и распоряжение необходимой учебно-материальной базой</w:t>
      </w:r>
      <w:r w:rsidR="007349FB">
        <w:rPr>
          <w:color w:val="000000"/>
          <w:sz w:val="28"/>
          <w:szCs w:val="28"/>
        </w:rPr>
        <w:t xml:space="preserve"> </w:t>
      </w:r>
      <w:r w:rsidRPr="002E7A2F">
        <w:rPr>
          <w:sz w:val="28"/>
          <w:szCs w:val="28"/>
        </w:rPr>
        <w:t>(</w:t>
      </w:r>
      <w:hyperlink r:id="rId16" w:tooltip="Оперативное управление" w:history="1">
        <w:r w:rsidRPr="002E7A2F">
          <w:rPr>
            <w:rStyle w:val="a4"/>
            <w:color w:val="auto"/>
            <w:sz w:val="28"/>
            <w:szCs w:val="28"/>
            <w:u w:val="none"/>
          </w:rPr>
          <w:t>оперативное управление</w:t>
        </w:r>
      </w:hyperlink>
      <w:r w:rsidRPr="002E7A2F">
        <w:rPr>
          <w:sz w:val="28"/>
          <w:szCs w:val="28"/>
        </w:rPr>
        <w:t>);</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 в наличии учебно-программная документация (учебный план с перечнем дисциплин, входящих в каждую </w:t>
      </w:r>
      <w:hyperlink r:id="rId17" w:tooltip="Образовательные программы" w:history="1">
        <w:r w:rsidRPr="0027789A">
          <w:rPr>
            <w:rStyle w:val="a4"/>
            <w:color w:val="000000" w:themeColor="text1"/>
            <w:sz w:val="28"/>
            <w:szCs w:val="28"/>
            <w:u w:val="none"/>
          </w:rPr>
          <w:t>образовательную программу</w:t>
        </w:r>
      </w:hyperlink>
      <w:r w:rsidRPr="00D701AF">
        <w:rPr>
          <w:color w:val="000000"/>
          <w:sz w:val="28"/>
          <w:szCs w:val="28"/>
        </w:rPr>
        <w:t>, с указанием объемов учебной нагрузки по этим дисциплинам);</w:t>
      </w:r>
    </w:p>
    <w:p w:rsidR="00D701AF" w:rsidRPr="00D701AF" w:rsidRDefault="00D5441C" w:rsidP="006F06FC">
      <w:pPr>
        <w:pStyle w:val="a3"/>
        <w:shd w:val="clear" w:color="auto" w:fill="FFFFFF"/>
        <w:spacing w:before="0" w:beforeAutospacing="0" w:after="0" w:afterAutospacing="0"/>
        <w:jc w:val="both"/>
        <w:rPr>
          <w:color w:val="000000"/>
          <w:sz w:val="28"/>
          <w:szCs w:val="28"/>
        </w:rPr>
      </w:pPr>
      <w:r>
        <w:rPr>
          <w:b/>
          <w:color w:val="000000"/>
          <w:sz w:val="28"/>
          <w:szCs w:val="28"/>
        </w:rPr>
        <w:t xml:space="preserve">- </w:t>
      </w:r>
      <w:r w:rsidRPr="00D5441C">
        <w:rPr>
          <w:color w:val="000000"/>
          <w:sz w:val="28"/>
          <w:szCs w:val="28"/>
        </w:rPr>
        <w:t>в школе отсутствуют</w:t>
      </w:r>
      <w:r w:rsidR="00D701AF" w:rsidRPr="00D5441C">
        <w:rPr>
          <w:color w:val="000000"/>
          <w:sz w:val="28"/>
          <w:szCs w:val="28"/>
        </w:rPr>
        <w:t xml:space="preserve"> медицинский и процедурный кабинеты</w:t>
      </w:r>
      <w:r w:rsidRPr="00D5441C">
        <w:rPr>
          <w:color w:val="000000"/>
          <w:sz w:val="28"/>
          <w:szCs w:val="28"/>
        </w:rPr>
        <w:t xml:space="preserve">, </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 xml:space="preserve">Здание школы - </w:t>
      </w:r>
      <w:r w:rsidR="00D701AF" w:rsidRPr="00C066CB">
        <w:rPr>
          <w:color w:val="000000"/>
          <w:sz w:val="28"/>
          <w:szCs w:val="28"/>
        </w:rPr>
        <w:t>приспособленное</w:t>
      </w:r>
      <w:r w:rsidR="00D701AF" w:rsidRPr="00D701AF">
        <w:rPr>
          <w:color w:val="000000"/>
          <w:sz w:val="28"/>
          <w:szCs w:val="28"/>
        </w:rPr>
        <w:t>, размещ</w:t>
      </w:r>
      <w:r w:rsidR="0027789A">
        <w:rPr>
          <w:color w:val="000000"/>
          <w:sz w:val="28"/>
          <w:szCs w:val="28"/>
        </w:rPr>
        <w:t>ается в двух зданиях. В школе 10</w:t>
      </w:r>
      <w:r w:rsidR="00D701AF" w:rsidRPr="00D701AF">
        <w:rPr>
          <w:color w:val="000000"/>
          <w:sz w:val="28"/>
          <w:szCs w:val="28"/>
        </w:rPr>
        <w:t xml:space="preserve"> классных помещений,  </w:t>
      </w:r>
      <w:hyperlink r:id="rId18" w:tooltip="Спортивные площадки" w:history="1">
        <w:r w:rsidR="00D701AF" w:rsidRPr="00C066CB">
          <w:rPr>
            <w:rStyle w:val="a4"/>
            <w:color w:val="000000" w:themeColor="text1"/>
            <w:sz w:val="28"/>
            <w:szCs w:val="28"/>
            <w:u w:val="none"/>
          </w:rPr>
          <w:t>спортивная площадка</w:t>
        </w:r>
      </w:hyperlink>
      <w:r w:rsidR="00D701AF" w:rsidRPr="00C066CB">
        <w:rPr>
          <w:color w:val="000000" w:themeColor="text1"/>
          <w:sz w:val="28"/>
          <w:szCs w:val="28"/>
        </w:rPr>
        <w:t xml:space="preserve">. </w:t>
      </w:r>
      <w:r w:rsidR="00D701AF" w:rsidRPr="00D701AF">
        <w:rPr>
          <w:color w:val="000000"/>
          <w:sz w:val="28"/>
          <w:szCs w:val="28"/>
        </w:rPr>
        <w:t>Техническое состояние зданий</w:t>
      </w:r>
      <w:r w:rsidR="007349FB">
        <w:rPr>
          <w:color w:val="000000"/>
          <w:sz w:val="28"/>
          <w:szCs w:val="28"/>
        </w:rPr>
        <w:t xml:space="preserve"> аварийное</w:t>
      </w:r>
      <w:r w:rsidR="00D701AF" w:rsidRPr="00D701AF">
        <w:rPr>
          <w:color w:val="000000"/>
          <w:sz w:val="28"/>
          <w:szCs w:val="28"/>
        </w:rPr>
        <w:t>.</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Библиотечный фонд Учреждения позволяет реализовать образовательные программы согласно лицензии.</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Сведения, указанные в учредительных документах и лицензии</w:t>
      </w:r>
      <w:r w:rsidR="00886BEC">
        <w:rPr>
          <w:color w:val="000000"/>
          <w:sz w:val="28"/>
          <w:szCs w:val="28"/>
        </w:rPr>
        <w:t xml:space="preserve"> </w:t>
      </w:r>
      <w:r w:rsidR="00D701AF" w:rsidRPr="00D701AF">
        <w:rPr>
          <w:color w:val="000000"/>
          <w:sz w:val="28"/>
          <w:szCs w:val="28"/>
        </w:rPr>
        <w:t>соответствуют фактическим данным.</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В учебном году в школе </w:t>
      </w:r>
      <w:hyperlink r:id="rId19" w:tooltip="12 класс" w:history="1">
        <w:r w:rsidR="007349FB" w:rsidRPr="007349FB">
          <w:rPr>
            <w:rStyle w:val="a4"/>
            <w:color w:val="000000" w:themeColor="text1"/>
            <w:sz w:val="28"/>
            <w:szCs w:val="28"/>
            <w:u w:val="none"/>
          </w:rPr>
          <w:t>14</w:t>
        </w:r>
        <w:r w:rsidR="00D701AF" w:rsidRPr="007349FB">
          <w:rPr>
            <w:rStyle w:val="a4"/>
            <w:color w:val="000000" w:themeColor="text1"/>
            <w:sz w:val="28"/>
            <w:szCs w:val="28"/>
            <w:u w:val="none"/>
          </w:rPr>
          <w:t xml:space="preserve"> клас</w:t>
        </w:r>
        <w:proofErr w:type="gramStart"/>
        <w:r w:rsidR="00D701AF" w:rsidRPr="007349FB">
          <w:rPr>
            <w:rStyle w:val="a4"/>
            <w:color w:val="000000" w:themeColor="text1"/>
            <w:sz w:val="28"/>
            <w:szCs w:val="28"/>
            <w:u w:val="none"/>
          </w:rPr>
          <w:t>с-</w:t>
        </w:r>
        <w:proofErr w:type="gramEnd"/>
      </w:hyperlink>
      <w:r w:rsidR="00D701AF" w:rsidRPr="00D701AF">
        <w:rPr>
          <w:color w:val="000000"/>
          <w:sz w:val="28"/>
          <w:szCs w:val="28"/>
        </w:rPr>
        <w:t>ком</w:t>
      </w:r>
      <w:r w:rsidR="007349FB">
        <w:rPr>
          <w:color w:val="000000"/>
          <w:sz w:val="28"/>
          <w:szCs w:val="28"/>
        </w:rPr>
        <w:t>плектов с общей численностью 167</w:t>
      </w:r>
      <w:r w:rsidR="00D701AF" w:rsidRPr="00D701AF">
        <w:rPr>
          <w:color w:val="000000"/>
          <w:sz w:val="28"/>
          <w:szCs w:val="28"/>
        </w:rPr>
        <w:t xml:space="preserve"> учащихся.</w:t>
      </w:r>
    </w:p>
    <w:p w:rsidR="00474FA5" w:rsidRDefault="00F17CF3" w:rsidP="00F17CF3">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Договоры учредителя с образовательными учреждениями</w:t>
      </w:r>
      <w:r w:rsidR="00C066CB">
        <w:rPr>
          <w:color w:val="000000"/>
          <w:sz w:val="28"/>
          <w:szCs w:val="28"/>
        </w:rPr>
        <w:t xml:space="preserve"> (на 2020-2021 учебный год)</w:t>
      </w:r>
      <w:r w:rsidR="00D701AF" w:rsidRPr="00D701AF">
        <w:rPr>
          <w:color w:val="000000"/>
          <w:sz w:val="28"/>
          <w:szCs w:val="28"/>
        </w:rPr>
        <w:t xml:space="preserve"> разработаны и приняты по единой форме и содержат следующие элементы: предмет договора, </w:t>
      </w:r>
      <w:hyperlink r:id="rId20" w:tooltip="Организация образовательного процесса" w:history="1">
        <w:r w:rsidR="00D701AF" w:rsidRPr="00C066CB">
          <w:rPr>
            <w:rStyle w:val="a4"/>
            <w:color w:val="000000" w:themeColor="text1"/>
            <w:sz w:val="28"/>
            <w:szCs w:val="28"/>
            <w:u w:val="none"/>
          </w:rPr>
          <w:t>организация образовательного процесса</w:t>
        </w:r>
      </w:hyperlink>
      <w:r w:rsidR="00D701AF" w:rsidRPr="00C066CB">
        <w:rPr>
          <w:color w:val="000000" w:themeColor="text1"/>
          <w:sz w:val="28"/>
          <w:szCs w:val="28"/>
        </w:rPr>
        <w:t xml:space="preserve">, </w:t>
      </w:r>
      <w:r w:rsidR="00D701AF" w:rsidRPr="00D701AF">
        <w:rPr>
          <w:color w:val="000000"/>
          <w:sz w:val="28"/>
          <w:szCs w:val="28"/>
        </w:rPr>
        <w:t>имущественные отношения, </w:t>
      </w:r>
      <w:hyperlink r:id="rId21" w:tooltip="Финансовые отношения" w:history="1">
        <w:r w:rsidR="00D701AF" w:rsidRPr="00C066CB">
          <w:rPr>
            <w:rStyle w:val="a4"/>
            <w:color w:val="000000" w:themeColor="text1"/>
            <w:sz w:val="28"/>
            <w:szCs w:val="28"/>
            <w:u w:val="none"/>
          </w:rPr>
          <w:t>финансовые отношения</w:t>
        </w:r>
      </w:hyperlink>
      <w:r w:rsidR="00D701AF" w:rsidRPr="00C066CB">
        <w:rPr>
          <w:color w:val="000000" w:themeColor="text1"/>
          <w:sz w:val="28"/>
          <w:szCs w:val="28"/>
        </w:rPr>
        <w:t xml:space="preserve">, </w:t>
      </w:r>
      <w:r w:rsidR="00D701AF" w:rsidRPr="00D701AF">
        <w:rPr>
          <w:color w:val="000000"/>
          <w:sz w:val="28"/>
          <w:szCs w:val="28"/>
        </w:rPr>
        <w:t>ресурсно-методическое обеспечение учреждения, организация и регулирование деятельности учреждения, ответственность сторон, заключительные положения.</w:t>
      </w:r>
      <w:r w:rsidR="00474FA5">
        <w:rPr>
          <w:color w:val="000000"/>
          <w:sz w:val="28"/>
          <w:szCs w:val="28"/>
        </w:rPr>
        <w:t xml:space="preserve"> А на текущий учебный г</w:t>
      </w:r>
      <w:r w:rsidR="006931FF">
        <w:rPr>
          <w:color w:val="000000"/>
          <w:sz w:val="28"/>
          <w:szCs w:val="28"/>
        </w:rPr>
        <w:t xml:space="preserve">од нет Договора учредителя с ОО (директор является </w:t>
      </w:r>
      <w:proofErr w:type="spellStart"/>
      <w:r w:rsidR="006931FF">
        <w:rPr>
          <w:color w:val="000000"/>
          <w:sz w:val="28"/>
          <w:szCs w:val="28"/>
        </w:rPr>
        <w:t>и.</w:t>
      </w:r>
      <w:proofErr w:type="gramStart"/>
      <w:r w:rsidR="006931FF">
        <w:rPr>
          <w:color w:val="000000"/>
          <w:sz w:val="28"/>
          <w:szCs w:val="28"/>
        </w:rPr>
        <w:t>о</w:t>
      </w:r>
      <w:proofErr w:type="spellEnd"/>
      <w:proofErr w:type="gramEnd"/>
      <w:r w:rsidR="006931FF">
        <w:rPr>
          <w:color w:val="000000"/>
          <w:sz w:val="28"/>
          <w:szCs w:val="28"/>
        </w:rPr>
        <w:t>.).</w:t>
      </w:r>
    </w:p>
    <w:p w:rsidR="00D701AF" w:rsidRPr="00D701AF" w:rsidRDefault="00F17CF3" w:rsidP="00F17CF3">
      <w:pPr>
        <w:pStyle w:val="a3"/>
        <w:shd w:val="clear" w:color="auto" w:fill="FFFFFF"/>
        <w:spacing w:before="0" w:beforeAutospacing="0" w:after="264" w:afterAutospacing="0"/>
        <w:jc w:val="both"/>
        <w:rPr>
          <w:color w:val="000000"/>
          <w:sz w:val="28"/>
          <w:szCs w:val="28"/>
        </w:rPr>
      </w:pPr>
      <w:r>
        <w:rPr>
          <w:color w:val="000000"/>
          <w:sz w:val="28"/>
          <w:szCs w:val="28"/>
        </w:rPr>
        <w:t xml:space="preserve">     </w:t>
      </w:r>
      <w:r w:rsidR="00474FA5">
        <w:rPr>
          <w:color w:val="000000"/>
          <w:sz w:val="28"/>
          <w:szCs w:val="28"/>
        </w:rPr>
        <w:t xml:space="preserve">Трудовые договоры с педагогами заключены с 01.09.2014 года, но носит шаблонный характер: нет паспортных данных педагога, не указано количество часов, нет дополнительных соглашений с ежегодными изменениями, отраженными в тарификационном списке. </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b/>
          <w:bCs/>
          <w:color w:val="000000"/>
          <w:sz w:val="28"/>
          <w:szCs w:val="28"/>
        </w:rPr>
        <w:t>1. Осуществление </w:t>
      </w:r>
      <w:hyperlink r:id="rId22" w:tooltip="Государственная политика" w:history="1">
        <w:r w:rsidRPr="00C066CB">
          <w:rPr>
            <w:rStyle w:val="a4"/>
            <w:b/>
            <w:bCs/>
            <w:color w:val="000000" w:themeColor="text1"/>
            <w:sz w:val="28"/>
            <w:szCs w:val="28"/>
            <w:u w:val="none"/>
          </w:rPr>
          <w:t>государственной политики</w:t>
        </w:r>
      </w:hyperlink>
      <w:r w:rsidRPr="00D701AF">
        <w:rPr>
          <w:b/>
          <w:bCs/>
          <w:color w:val="000000"/>
          <w:sz w:val="28"/>
          <w:szCs w:val="28"/>
        </w:rPr>
        <w:t> в области образования.</w:t>
      </w:r>
    </w:p>
    <w:p w:rsidR="00D701AF" w:rsidRPr="00D701AF" w:rsidRDefault="00F17CF3" w:rsidP="00F17CF3">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Образовательное учреждение в своей деятельности руко</w:t>
      </w:r>
      <w:r w:rsidR="007349FB">
        <w:rPr>
          <w:color w:val="000000"/>
          <w:sz w:val="28"/>
          <w:szCs w:val="28"/>
        </w:rPr>
        <w:t>водствуется Конституцией РФ и РД, Законами РФ и РД</w:t>
      </w:r>
      <w:r w:rsidR="00D701AF" w:rsidRPr="00D701AF">
        <w:rPr>
          <w:color w:val="000000"/>
          <w:sz w:val="28"/>
          <w:szCs w:val="28"/>
        </w:rPr>
        <w:t xml:space="preserve"> «Об образовании</w:t>
      </w:r>
      <w:r w:rsidR="00474FA5">
        <w:rPr>
          <w:color w:val="000000"/>
          <w:sz w:val="28"/>
          <w:szCs w:val="28"/>
        </w:rPr>
        <w:t xml:space="preserve"> в РФ</w:t>
      </w:r>
      <w:r w:rsidR="006931FF">
        <w:rPr>
          <w:color w:val="000000"/>
          <w:sz w:val="28"/>
          <w:szCs w:val="28"/>
        </w:rPr>
        <w:t>», нормативн</w:t>
      </w:r>
      <w:proofErr w:type="gramStart"/>
      <w:r w:rsidR="006931FF">
        <w:rPr>
          <w:color w:val="000000"/>
          <w:sz w:val="28"/>
          <w:szCs w:val="28"/>
        </w:rPr>
        <w:t>о</w:t>
      </w:r>
      <w:r w:rsidR="00D701AF" w:rsidRPr="00D701AF">
        <w:rPr>
          <w:color w:val="000000"/>
          <w:sz w:val="28"/>
          <w:szCs w:val="28"/>
        </w:rPr>
        <w:t>-</w:t>
      </w:r>
      <w:proofErr w:type="gramEnd"/>
      <w:r w:rsidR="00AE2571">
        <w:fldChar w:fldCharType="begin"/>
      </w:r>
      <w:r w:rsidR="00AE2571">
        <w:instrText xml:space="preserve"> HYPERLINK "https://pandia.ru/text/category/pravovaya_dokumentatciya/" \o "Правовая документация" </w:instrText>
      </w:r>
      <w:r w:rsidR="00AE2571">
        <w:fldChar w:fldCharType="separate"/>
      </w:r>
      <w:r w:rsidR="00D701AF" w:rsidRPr="00886BEC">
        <w:rPr>
          <w:rStyle w:val="a4"/>
          <w:color w:val="000000" w:themeColor="text1"/>
          <w:sz w:val="28"/>
          <w:szCs w:val="28"/>
          <w:u w:val="none"/>
        </w:rPr>
        <w:t>правовой документацией</w:t>
      </w:r>
      <w:r w:rsidR="00AE2571">
        <w:rPr>
          <w:rStyle w:val="a4"/>
          <w:color w:val="000000" w:themeColor="text1"/>
          <w:sz w:val="28"/>
          <w:szCs w:val="28"/>
          <w:u w:val="none"/>
        </w:rPr>
        <w:fldChar w:fldCharType="end"/>
      </w:r>
      <w:r w:rsidR="007349FB">
        <w:rPr>
          <w:color w:val="000000"/>
          <w:sz w:val="28"/>
          <w:szCs w:val="28"/>
        </w:rPr>
        <w:t> МОН РФ и РД</w:t>
      </w:r>
      <w:r w:rsidR="00D701AF" w:rsidRPr="00D701AF">
        <w:rPr>
          <w:color w:val="000000"/>
          <w:sz w:val="28"/>
          <w:szCs w:val="28"/>
        </w:rPr>
        <w:t>, приказами Управления образования.</w:t>
      </w:r>
    </w:p>
    <w:p w:rsidR="00D701AF" w:rsidRPr="00C066CB" w:rsidRDefault="00F17CF3" w:rsidP="00F17CF3">
      <w:pPr>
        <w:pStyle w:val="a3"/>
        <w:shd w:val="clear" w:color="auto" w:fill="FFFFFF"/>
        <w:spacing w:before="0" w:beforeAutospacing="0" w:after="0" w:afterAutospacing="0"/>
        <w:jc w:val="both"/>
        <w:rPr>
          <w:b/>
          <w:color w:val="000000"/>
          <w:sz w:val="28"/>
          <w:szCs w:val="28"/>
        </w:rPr>
      </w:pPr>
      <w:r>
        <w:rPr>
          <w:color w:val="000000"/>
          <w:sz w:val="28"/>
          <w:szCs w:val="28"/>
        </w:rPr>
        <w:lastRenderedPageBreak/>
        <w:t xml:space="preserve">    </w:t>
      </w:r>
      <w:r w:rsidR="00D701AF" w:rsidRPr="00D701AF">
        <w:rPr>
          <w:color w:val="000000"/>
          <w:sz w:val="28"/>
          <w:szCs w:val="28"/>
        </w:rPr>
        <w:t>Школа работает на</w:t>
      </w:r>
      <w:r w:rsidR="007349FB">
        <w:rPr>
          <w:color w:val="000000"/>
          <w:sz w:val="28"/>
          <w:szCs w:val="28"/>
        </w:rPr>
        <w:t xml:space="preserve">д проблемой </w:t>
      </w:r>
      <w:r w:rsidR="007349FB" w:rsidRPr="007349FB">
        <w:rPr>
          <w:b/>
          <w:color w:val="000000"/>
          <w:sz w:val="28"/>
          <w:szCs w:val="28"/>
        </w:rPr>
        <w:t>«</w:t>
      </w:r>
      <w:r w:rsidR="00886BEC" w:rsidRPr="00C066CB">
        <w:rPr>
          <w:b/>
          <w:color w:val="000000"/>
          <w:sz w:val="28"/>
          <w:szCs w:val="28"/>
        </w:rPr>
        <w:t>Твой ученик зеркало, в котором отражена твоя работа</w:t>
      </w:r>
      <w:r w:rsidR="00D701AF" w:rsidRPr="00C066CB">
        <w:rPr>
          <w:b/>
          <w:color w:val="000000"/>
          <w:sz w:val="28"/>
          <w:szCs w:val="28"/>
        </w:rPr>
        <w:t>».</w:t>
      </w:r>
    </w:p>
    <w:p w:rsidR="00D701AF" w:rsidRPr="00D701AF" w:rsidRDefault="00F17CF3" w:rsidP="00F17CF3">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Согласно Уставу образовательное учреждение реализует в своей деятельности программы начального общего, основного общего и среднего общего образования и имеет право на выдачу выпускникам документа государственного образца - аттестата об основном общем и среднем общем образовании.</w:t>
      </w:r>
    </w:p>
    <w:p w:rsidR="00D701AF" w:rsidRP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Нормативные сроки освоения программ:</w:t>
      </w:r>
    </w:p>
    <w:p w:rsidR="00D701AF" w:rsidRPr="00D701AF" w:rsidRDefault="00D701AF" w:rsidP="00C066CB">
      <w:pPr>
        <w:pStyle w:val="a3"/>
        <w:shd w:val="clear" w:color="auto" w:fill="FFFFFF"/>
        <w:spacing w:before="0" w:beforeAutospacing="0" w:after="0" w:afterAutospacing="0"/>
        <w:jc w:val="both"/>
        <w:rPr>
          <w:color w:val="000000"/>
          <w:sz w:val="28"/>
          <w:szCs w:val="28"/>
        </w:rPr>
      </w:pPr>
      <w:r w:rsidRPr="006C244B">
        <w:rPr>
          <w:color w:val="000000" w:themeColor="text1"/>
          <w:sz w:val="28"/>
          <w:szCs w:val="28"/>
        </w:rPr>
        <w:t>- </w:t>
      </w:r>
      <w:hyperlink r:id="rId23" w:tooltip="Начальное общее образование" w:history="1">
        <w:r w:rsidRPr="006C244B">
          <w:rPr>
            <w:rStyle w:val="a4"/>
            <w:color w:val="000000" w:themeColor="text1"/>
            <w:sz w:val="28"/>
            <w:szCs w:val="28"/>
            <w:u w:val="none"/>
          </w:rPr>
          <w:t>начальное общее образование</w:t>
        </w:r>
      </w:hyperlink>
      <w:r w:rsidRPr="00D701AF">
        <w:rPr>
          <w:color w:val="000000"/>
          <w:sz w:val="28"/>
          <w:szCs w:val="28"/>
        </w:rPr>
        <w:t> – 4 года;</w:t>
      </w:r>
    </w:p>
    <w:p w:rsidR="00D701AF" w:rsidRPr="00D701AF" w:rsidRDefault="00D701AF" w:rsidP="00C066CB">
      <w:pPr>
        <w:pStyle w:val="a3"/>
        <w:shd w:val="clear" w:color="auto" w:fill="FFFFFF"/>
        <w:spacing w:before="0" w:beforeAutospacing="0" w:after="0" w:afterAutospacing="0"/>
        <w:jc w:val="both"/>
        <w:rPr>
          <w:color w:val="000000"/>
          <w:sz w:val="28"/>
          <w:szCs w:val="28"/>
        </w:rPr>
      </w:pPr>
      <w:r w:rsidRPr="00D701AF">
        <w:rPr>
          <w:color w:val="000000"/>
          <w:sz w:val="28"/>
          <w:szCs w:val="28"/>
        </w:rPr>
        <w:t>- основное общее образование – 5 лет;</w:t>
      </w:r>
    </w:p>
    <w:p w:rsidR="00D701AF" w:rsidRPr="00D701AF" w:rsidRDefault="00D701AF" w:rsidP="00C066CB">
      <w:pPr>
        <w:pStyle w:val="a3"/>
        <w:shd w:val="clear" w:color="auto" w:fill="FFFFFF"/>
        <w:spacing w:before="0" w:beforeAutospacing="0" w:after="0" w:afterAutospacing="0"/>
        <w:jc w:val="both"/>
        <w:rPr>
          <w:color w:val="000000"/>
          <w:sz w:val="28"/>
          <w:szCs w:val="28"/>
        </w:rPr>
      </w:pPr>
      <w:r w:rsidRPr="00D701AF">
        <w:rPr>
          <w:color w:val="000000"/>
          <w:sz w:val="28"/>
          <w:szCs w:val="28"/>
        </w:rPr>
        <w:t>- среднее общее образование – 2 года.</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Прием детей в 1-й класс осуществляется по достижению им возраста 6,6 лет.</w:t>
      </w:r>
    </w:p>
    <w:p w:rsidR="00D701AF" w:rsidRPr="00D701AF"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Образовательный проце</w:t>
      </w:r>
      <w:proofErr w:type="gramStart"/>
      <w:r w:rsidR="00D701AF" w:rsidRPr="00D701AF">
        <w:rPr>
          <w:color w:val="000000"/>
          <w:sz w:val="28"/>
          <w:szCs w:val="28"/>
        </w:rPr>
        <w:t>сс</w:t>
      </w:r>
      <w:r w:rsidR="006C244B">
        <w:rPr>
          <w:color w:val="000000"/>
          <w:sz w:val="28"/>
          <w:szCs w:val="28"/>
        </w:rPr>
        <w:t xml:space="preserve"> </w:t>
      </w:r>
      <w:r w:rsidR="00D701AF" w:rsidRPr="00D701AF">
        <w:rPr>
          <w:color w:val="000000"/>
          <w:sz w:val="28"/>
          <w:szCs w:val="28"/>
        </w:rPr>
        <w:t>в шк</w:t>
      </w:r>
      <w:proofErr w:type="gramEnd"/>
      <w:r w:rsidR="00D701AF" w:rsidRPr="00D701AF">
        <w:rPr>
          <w:color w:val="000000"/>
          <w:sz w:val="28"/>
          <w:szCs w:val="28"/>
        </w:rPr>
        <w:t>оле строится по шестидневной рабочей неделе во 2-11-х классах, пятидневной рабочей неделе в </w:t>
      </w:r>
      <w:hyperlink r:id="rId24" w:tooltip="1 класс" w:history="1">
        <w:r w:rsidR="00D701AF" w:rsidRPr="006C244B">
          <w:rPr>
            <w:rStyle w:val="a4"/>
            <w:color w:val="000000" w:themeColor="text1"/>
            <w:sz w:val="28"/>
            <w:szCs w:val="28"/>
            <w:u w:val="none"/>
          </w:rPr>
          <w:t>1 классе</w:t>
        </w:r>
      </w:hyperlink>
      <w:r w:rsidR="00D701AF" w:rsidRPr="00D701AF">
        <w:rPr>
          <w:color w:val="000000"/>
          <w:sz w:val="28"/>
          <w:szCs w:val="28"/>
        </w:rPr>
        <w:t>.</w:t>
      </w:r>
    </w:p>
    <w:p w:rsidR="00D701AF" w:rsidRPr="00D701AF" w:rsidRDefault="006F06FC" w:rsidP="0069518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Организация образовательного процесса соответствует существующему законодательству в области образования. Учреждение определяет годовой календарный учебный график. Учебный год, как правило, начинается </w:t>
      </w:r>
      <w:hyperlink r:id="rId25" w:tooltip="1 сентября" w:history="1">
        <w:r w:rsidR="00D701AF" w:rsidRPr="006C244B">
          <w:rPr>
            <w:rStyle w:val="a4"/>
            <w:color w:val="auto"/>
            <w:sz w:val="28"/>
            <w:szCs w:val="28"/>
            <w:u w:val="none"/>
          </w:rPr>
          <w:t>1 сентября</w:t>
        </w:r>
      </w:hyperlink>
      <w:r w:rsidR="00D701AF" w:rsidRPr="006C244B">
        <w:rPr>
          <w:sz w:val="28"/>
          <w:szCs w:val="28"/>
        </w:rPr>
        <w:t>,</w:t>
      </w:r>
      <w:r w:rsidR="00D701AF" w:rsidRPr="00D701AF">
        <w:rPr>
          <w:color w:val="000000"/>
          <w:sz w:val="28"/>
          <w:szCs w:val="28"/>
        </w:rPr>
        <w:t xml:space="preserve"> продолжительн</w:t>
      </w:r>
      <w:r w:rsidR="006931FF">
        <w:rPr>
          <w:color w:val="000000"/>
          <w:sz w:val="28"/>
          <w:szCs w:val="28"/>
        </w:rPr>
        <w:t>ость учебного года – не менее 34,</w:t>
      </w:r>
      <w:r w:rsidR="00C066CB">
        <w:rPr>
          <w:color w:val="000000"/>
          <w:sz w:val="28"/>
          <w:szCs w:val="28"/>
        </w:rPr>
        <w:t xml:space="preserve"> (33)</w:t>
      </w:r>
      <w:r w:rsidR="00D701AF" w:rsidRPr="00D701AF">
        <w:rPr>
          <w:color w:val="000000"/>
          <w:sz w:val="28"/>
          <w:szCs w:val="28"/>
        </w:rPr>
        <w:t xml:space="preserve"> недель</w:t>
      </w:r>
      <w:proofErr w:type="gramStart"/>
      <w:r w:rsidR="00D701AF" w:rsidRPr="00D701AF">
        <w:rPr>
          <w:color w:val="000000"/>
          <w:sz w:val="28"/>
          <w:szCs w:val="28"/>
        </w:rPr>
        <w:t>.</w:t>
      </w:r>
      <w:proofErr w:type="gramEnd"/>
      <w:r w:rsidR="00D701AF" w:rsidRPr="00D701AF">
        <w:rPr>
          <w:color w:val="000000"/>
          <w:sz w:val="28"/>
          <w:szCs w:val="28"/>
        </w:rPr>
        <w:t xml:space="preserve"> </w:t>
      </w:r>
      <w:proofErr w:type="gramStart"/>
      <w:r w:rsidR="00D701AF" w:rsidRPr="00D701AF">
        <w:rPr>
          <w:color w:val="000000"/>
          <w:sz w:val="28"/>
          <w:szCs w:val="28"/>
        </w:rPr>
        <w:t>п</w:t>
      </w:r>
      <w:proofErr w:type="gramEnd"/>
      <w:r w:rsidR="00D701AF" w:rsidRPr="00D701AF">
        <w:rPr>
          <w:color w:val="000000"/>
          <w:sz w:val="28"/>
          <w:szCs w:val="28"/>
        </w:rPr>
        <w:t>родолжительность к</w:t>
      </w:r>
      <w:r w:rsidR="006C244B">
        <w:rPr>
          <w:color w:val="000000"/>
          <w:sz w:val="28"/>
          <w:szCs w:val="28"/>
        </w:rPr>
        <w:t>аникул устанавливается в течение</w:t>
      </w:r>
      <w:r w:rsidR="00D701AF" w:rsidRPr="00D701AF">
        <w:rPr>
          <w:color w:val="000000"/>
          <w:sz w:val="28"/>
          <w:szCs w:val="28"/>
        </w:rPr>
        <w:t xml:space="preserve"> учебного года не менее 30 календарных дней, летних – не менее 10 недель.</w:t>
      </w:r>
    </w:p>
    <w:p w:rsidR="00C066CB" w:rsidRDefault="006F06FC" w:rsidP="0069518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Режим занятий обучающихся устанавливается решением педагогического совета школы в соответ</w:t>
      </w:r>
      <w:r w:rsidR="006C244B">
        <w:rPr>
          <w:color w:val="000000"/>
          <w:sz w:val="28"/>
          <w:szCs w:val="28"/>
        </w:rPr>
        <w:t>ствии с действующими санитарно-</w:t>
      </w:r>
      <w:r w:rsidR="00D701AF" w:rsidRPr="00D701AF">
        <w:rPr>
          <w:color w:val="000000"/>
          <w:sz w:val="28"/>
          <w:szCs w:val="28"/>
        </w:rPr>
        <w:t>гигиеническими нормами и соглас</w:t>
      </w:r>
      <w:r w:rsidR="00C066CB">
        <w:rPr>
          <w:color w:val="000000"/>
          <w:sz w:val="28"/>
          <w:szCs w:val="28"/>
        </w:rPr>
        <w:t>уется с Управлением образования.</w:t>
      </w:r>
    </w:p>
    <w:p w:rsidR="00422B0B" w:rsidRDefault="006F06FC" w:rsidP="006F06FC">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 xml:space="preserve">Для осуществления образовательного процесса школа разрабатывает и утверждает </w:t>
      </w:r>
      <w:r w:rsidR="00422B0B">
        <w:rPr>
          <w:color w:val="000000"/>
          <w:sz w:val="28"/>
          <w:szCs w:val="28"/>
        </w:rPr>
        <w:t xml:space="preserve">ООП по уровням образования. </w:t>
      </w:r>
    </w:p>
    <w:p w:rsidR="00D701AF" w:rsidRPr="00D701AF" w:rsidRDefault="006F06FC" w:rsidP="0069518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Образовательная программа состоит из</w:t>
      </w:r>
      <w:r w:rsidR="006C244B">
        <w:rPr>
          <w:color w:val="000000"/>
          <w:sz w:val="28"/>
          <w:szCs w:val="28"/>
        </w:rPr>
        <w:t xml:space="preserve"> целевого, содержательного и организационного разделов</w:t>
      </w:r>
      <w:r w:rsidR="00D338E1">
        <w:rPr>
          <w:color w:val="000000"/>
          <w:sz w:val="28"/>
          <w:szCs w:val="28"/>
        </w:rPr>
        <w:t>.  ООП в</w:t>
      </w:r>
      <w:r w:rsidR="00D701AF" w:rsidRPr="00D701AF">
        <w:rPr>
          <w:color w:val="000000"/>
          <w:sz w:val="28"/>
          <w:szCs w:val="28"/>
        </w:rPr>
        <w:t xml:space="preserve"> целом соответствует структуре составления образовательных программ</w:t>
      </w:r>
      <w:r w:rsidR="00422B0B">
        <w:rPr>
          <w:color w:val="000000"/>
          <w:sz w:val="28"/>
          <w:szCs w:val="28"/>
        </w:rPr>
        <w:t xml:space="preserve">: </w:t>
      </w:r>
      <w:r w:rsidR="00D701AF" w:rsidRPr="00D701AF">
        <w:rPr>
          <w:color w:val="000000"/>
          <w:sz w:val="28"/>
          <w:szCs w:val="28"/>
        </w:rPr>
        <w:t xml:space="preserve">указаны особенности организации учебно - воспитательного процесса, </w:t>
      </w:r>
      <w:r w:rsidR="00422B0B">
        <w:rPr>
          <w:color w:val="000000"/>
          <w:sz w:val="28"/>
          <w:szCs w:val="28"/>
        </w:rPr>
        <w:t xml:space="preserve">программа формирования УУД, </w:t>
      </w:r>
      <w:r w:rsidR="00D701AF" w:rsidRPr="00D701AF">
        <w:rPr>
          <w:color w:val="000000"/>
          <w:sz w:val="28"/>
          <w:szCs w:val="28"/>
        </w:rPr>
        <w:t>цели,  </w:t>
      </w:r>
      <w:hyperlink r:id="rId26" w:tooltip="Пояснительные записки" w:history="1">
        <w:r w:rsidR="00D701AF" w:rsidRPr="00D338E1">
          <w:rPr>
            <w:rStyle w:val="a4"/>
            <w:color w:val="000000" w:themeColor="text1"/>
            <w:sz w:val="28"/>
            <w:szCs w:val="28"/>
            <w:u w:val="none"/>
          </w:rPr>
          <w:t>пояснительная записка</w:t>
        </w:r>
      </w:hyperlink>
      <w:r w:rsidR="00D701AF" w:rsidRPr="00D701AF">
        <w:rPr>
          <w:color w:val="000000"/>
          <w:sz w:val="28"/>
          <w:szCs w:val="28"/>
        </w:rPr>
        <w:t> к учебному плану</w:t>
      </w:r>
      <w:r w:rsidR="00D338E1">
        <w:rPr>
          <w:color w:val="000000"/>
          <w:sz w:val="28"/>
          <w:szCs w:val="28"/>
        </w:rPr>
        <w:t>, программа внеурочной деятельности, календарно-учебный график</w:t>
      </w:r>
      <w:r w:rsidR="00422B0B">
        <w:rPr>
          <w:color w:val="000000"/>
          <w:sz w:val="28"/>
          <w:szCs w:val="28"/>
        </w:rPr>
        <w:t xml:space="preserve"> и т.д.</w:t>
      </w:r>
    </w:p>
    <w:p w:rsidR="00D701AF" w:rsidRPr="00D701AF" w:rsidRDefault="006F06FC" w:rsidP="0069518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Обучение ведется на русском языке, а</w:t>
      </w:r>
      <w:r w:rsidR="006C244B">
        <w:rPr>
          <w:color w:val="000000"/>
          <w:sz w:val="28"/>
          <w:szCs w:val="28"/>
        </w:rPr>
        <w:t xml:space="preserve"> лезгинский </w:t>
      </w:r>
      <w:r w:rsidR="00D701AF" w:rsidRPr="00D701AF">
        <w:rPr>
          <w:color w:val="000000"/>
          <w:sz w:val="28"/>
          <w:szCs w:val="28"/>
        </w:rPr>
        <w:t>язык</w:t>
      </w:r>
      <w:r w:rsidR="006C244B">
        <w:rPr>
          <w:color w:val="000000"/>
          <w:sz w:val="28"/>
          <w:szCs w:val="28"/>
        </w:rPr>
        <w:t xml:space="preserve"> и литература</w:t>
      </w:r>
      <w:r w:rsidR="00D338E1">
        <w:rPr>
          <w:color w:val="000000"/>
          <w:sz w:val="28"/>
          <w:szCs w:val="28"/>
        </w:rPr>
        <w:t xml:space="preserve"> изучаю</w:t>
      </w:r>
      <w:r w:rsidR="00D701AF" w:rsidRPr="00D701AF">
        <w:rPr>
          <w:color w:val="000000"/>
          <w:sz w:val="28"/>
          <w:szCs w:val="28"/>
        </w:rPr>
        <w:t xml:space="preserve">тся </w:t>
      </w:r>
      <w:r w:rsidR="006C244B">
        <w:rPr>
          <w:color w:val="000000"/>
          <w:sz w:val="28"/>
          <w:szCs w:val="28"/>
        </w:rPr>
        <w:t>как предмет (</w:t>
      </w:r>
      <w:r w:rsidR="00D701AF" w:rsidRPr="00D701AF">
        <w:rPr>
          <w:color w:val="000000"/>
          <w:sz w:val="28"/>
          <w:szCs w:val="28"/>
        </w:rPr>
        <w:t>по</w:t>
      </w:r>
      <w:r w:rsidR="006C244B">
        <w:rPr>
          <w:color w:val="000000"/>
          <w:sz w:val="28"/>
          <w:szCs w:val="28"/>
        </w:rPr>
        <w:t xml:space="preserve"> три часа в каждом классе)</w:t>
      </w:r>
      <w:r w:rsidR="00D701AF" w:rsidRPr="00D701AF">
        <w:rPr>
          <w:color w:val="000000"/>
          <w:sz w:val="28"/>
          <w:szCs w:val="28"/>
        </w:rPr>
        <w:t>.</w:t>
      </w:r>
    </w:p>
    <w:p w:rsidR="00D701AF" w:rsidRPr="0031683F" w:rsidRDefault="00D701AF" w:rsidP="006F06FC">
      <w:pPr>
        <w:pStyle w:val="a3"/>
        <w:shd w:val="clear" w:color="auto" w:fill="FFFFFF"/>
        <w:spacing w:before="0" w:beforeAutospacing="0" w:after="0" w:afterAutospacing="0"/>
        <w:jc w:val="both"/>
        <w:rPr>
          <w:b/>
          <w:color w:val="000000"/>
          <w:sz w:val="28"/>
          <w:szCs w:val="28"/>
        </w:rPr>
      </w:pPr>
      <w:r w:rsidRPr="0031683F">
        <w:rPr>
          <w:b/>
          <w:i/>
          <w:iCs/>
          <w:color w:val="000000"/>
          <w:sz w:val="28"/>
          <w:szCs w:val="28"/>
        </w:rPr>
        <w:t>Замечание по образовательной программе:</w:t>
      </w:r>
    </w:p>
    <w:p w:rsidR="00773693"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1. </w:t>
      </w:r>
      <w:r w:rsidR="00D338E1">
        <w:rPr>
          <w:color w:val="000000"/>
          <w:sz w:val="28"/>
          <w:szCs w:val="28"/>
        </w:rPr>
        <w:t>ООП НОО не соответствует требованиям: старые данные с ошибкам</w:t>
      </w:r>
      <w:r w:rsidR="00422B0B">
        <w:rPr>
          <w:color w:val="000000"/>
          <w:sz w:val="28"/>
          <w:szCs w:val="28"/>
        </w:rPr>
        <w:t>и.</w:t>
      </w:r>
    </w:p>
    <w:p w:rsidR="00D701AF" w:rsidRDefault="00D701AF" w:rsidP="006F06FC">
      <w:pPr>
        <w:pStyle w:val="a3"/>
        <w:shd w:val="clear" w:color="auto" w:fill="FFFFFF"/>
        <w:spacing w:before="0" w:beforeAutospacing="0" w:after="0" w:afterAutospacing="0"/>
        <w:jc w:val="both"/>
        <w:rPr>
          <w:color w:val="000000"/>
          <w:sz w:val="28"/>
          <w:szCs w:val="28"/>
        </w:rPr>
      </w:pPr>
      <w:r w:rsidRPr="00D701AF">
        <w:rPr>
          <w:color w:val="000000"/>
          <w:sz w:val="28"/>
          <w:szCs w:val="28"/>
        </w:rPr>
        <w:t>2.</w:t>
      </w:r>
      <w:r w:rsidR="00773693">
        <w:rPr>
          <w:color w:val="000000"/>
          <w:sz w:val="28"/>
          <w:szCs w:val="28"/>
        </w:rPr>
        <w:t xml:space="preserve"> </w:t>
      </w:r>
      <w:hyperlink r:id="rId27" w:tooltip="Срок действия" w:history="1">
        <w:r w:rsidR="00D338E1" w:rsidRPr="00B83851">
          <w:rPr>
            <w:rStyle w:val="a4"/>
            <w:color w:val="000000" w:themeColor="text1"/>
            <w:sz w:val="28"/>
            <w:szCs w:val="28"/>
            <w:u w:val="none"/>
          </w:rPr>
          <w:t>С</w:t>
        </w:r>
        <w:r w:rsidRPr="00B83851">
          <w:rPr>
            <w:rStyle w:val="a4"/>
            <w:color w:val="000000" w:themeColor="text1"/>
            <w:sz w:val="28"/>
            <w:szCs w:val="28"/>
            <w:u w:val="none"/>
          </w:rPr>
          <w:t>рок действия</w:t>
        </w:r>
      </w:hyperlink>
      <w:r w:rsidRPr="00D701AF">
        <w:rPr>
          <w:color w:val="000000"/>
          <w:sz w:val="28"/>
          <w:szCs w:val="28"/>
        </w:rPr>
        <w:t> образовательной программы</w:t>
      </w:r>
      <w:r w:rsidR="00D338E1">
        <w:rPr>
          <w:color w:val="000000"/>
          <w:sz w:val="28"/>
          <w:szCs w:val="28"/>
        </w:rPr>
        <w:t xml:space="preserve"> основного общего образования  истек</w:t>
      </w:r>
      <w:r w:rsidRPr="00D701AF">
        <w:rPr>
          <w:color w:val="000000"/>
          <w:sz w:val="28"/>
          <w:szCs w:val="28"/>
        </w:rPr>
        <w:t>.</w:t>
      </w:r>
    </w:p>
    <w:p w:rsidR="00D338E1" w:rsidRPr="00D701AF" w:rsidRDefault="00D338E1" w:rsidP="006F06FC">
      <w:pPr>
        <w:pStyle w:val="a3"/>
        <w:shd w:val="clear" w:color="auto" w:fill="FFFFFF"/>
        <w:spacing w:before="0" w:beforeAutospacing="0" w:after="0" w:afterAutospacing="0"/>
        <w:jc w:val="both"/>
        <w:rPr>
          <w:color w:val="000000"/>
          <w:sz w:val="28"/>
          <w:szCs w:val="28"/>
        </w:rPr>
      </w:pPr>
      <w:r>
        <w:rPr>
          <w:color w:val="000000"/>
          <w:sz w:val="28"/>
          <w:szCs w:val="28"/>
        </w:rPr>
        <w:t>3.</w:t>
      </w:r>
      <w:r w:rsidR="00773693">
        <w:rPr>
          <w:color w:val="000000"/>
          <w:sz w:val="28"/>
          <w:szCs w:val="28"/>
        </w:rPr>
        <w:t xml:space="preserve"> </w:t>
      </w:r>
      <w:r>
        <w:rPr>
          <w:color w:val="000000"/>
          <w:sz w:val="28"/>
          <w:szCs w:val="28"/>
        </w:rPr>
        <w:t xml:space="preserve">ООП СОО </w:t>
      </w:r>
      <w:proofErr w:type="gramStart"/>
      <w:r>
        <w:rPr>
          <w:color w:val="000000"/>
          <w:sz w:val="28"/>
          <w:szCs w:val="28"/>
        </w:rPr>
        <w:t>утверждена</w:t>
      </w:r>
      <w:proofErr w:type="gramEnd"/>
      <w:r w:rsidR="003C6E9B">
        <w:rPr>
          <w:color w:val="000000"/>
          <w:sz w:val="28"/>
          <w:szCs w:val="28"/>
        </w:rPr>
        <w:t xml:space="preserve"> </w:t>
      </w:r>
      <w:r>
        <w:rPr>
          <w:color w:val="000000"/>
          <w:sz w:val="28"/>
          <w:szCs w:val="28"/>
        </w:rPr>
        <w:t>от 31.08.2020г.</w:t>
      </w:r>
      <w:r w:rsidR="003C6E9B">
        <w:rPr>
          <w:color w:val="000000"/>
          <w:sz w:val="28"/>
          <w:szCs w:val="28"/>
        </w:rPr>
        <w:t>, но не указан № приказа.</w:t>
      </w:r>
    </w:p>
    <w:p w:rsidR="00D701AF" w:rsidRPr="00D701AF" w:rsidRDefault="006F06FC" w:rsidP="00D701AF">
      <w:pPr>
        <w:pStyle w:val="a3"/>
        <w:shd w:val="clear" w:color="auto" w:fill="FFFFFF"/>
        <w:spacing w:before="264" w:beforeAutospacing="0" w:after="264" w:afterAutospacing="0"/>
        <w:jc w:val="both"/>
        <w:rPr>
          <w:color w:val="000000"/>
          <w:sz w:val="28"/>
          <w:szCs w:val="28"/>
        </w:rPr>
      </w:pPr>
      <w:r>
        <w:rPr>
          <w:b/>
          <w:bCs/>
          <w:color w:val="000000"/>
          <w:sz w:val="28"/>
          <w:szCs w:val="28"/>
        </w:rPr>
        <w:t xml:space="preserve">    </w:t>
      </w:r>
      <w:r w:rsidR="00D701AF" w:rsidRPr="00D701AF">
        <w:rPr>
          <w:b/>
          <w:bCs/>
          <w:color w:val="000000"/>
          <w:sz w:val="28"/>
          <w:szCs w:val="28"/>
        </w:rPr>
        <w:t>Нормативно - правовая документация школы</w:t>
      </w:r>
    </w:p>
    <w:p w:rsidR="00D701AF" w:rsidRPr="00D701AF"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D701AF" w:rsidRPr="00D701AF">
        <w:rPr>
          <w:color w:val="000000"/>
          <w:sz w:val="28"/>
          <w:szCs w:val="28"/>
        </w:rPr>
        <w:t>Нормативная и </w:t>
      </w:r>
      <w:hyperlink r:id="rId28" w:tooltip="Организационная документация" w:history="1">
        <w:r w:rsidR="00D701AF" w:rsidRPr="00422B0B">
          <w:rPr>
            <w:rStyle w:val="a4"/>
            <w:color w:val="000000" w:themeColor="text1"/>
            <w:sz w:val="28"/>
            <w:szCs w:val="28"/>
            <w:u w:val="none"/>
          </w:rPr>
          <w:t>организационно-распорядительная документация</w:t>
        </w:r>
      </w:hyperlink>
      <w:r w:rsidR="00D701AF" w:rsidRPr="00422B0B">
        <w:rPr>
          <w:color w:val="000000" w:themeColor="text1"/>
          <w:sz w:val="28"/>
          <w:szCs w:val="28"/>
        </w:rPr>
        <w:t> </w:t>
      </w:r>
      <w:r w:rsidR="00D701AF" w:rsidRPr="00D701AF">
        <w:rPr>
          <w:color w:val="000000"/>
          <w:sz w:val="28"/>
          <w:szCs w:val="28"/>
        </w:rPr>
        <w:t>в целом соответствует требованиям законодательства об образовании, нормативным документам Министерства   образования и науки РФ</w:t>
      </w:r>
      <w:r w:rsidR="00773693">
        <w:rPr>
          <w:color w:val="000000"/>
          <w:sz w:val="28"/>
          <w:szCs w:val="28"/>
        </w:rPr>
        <w:t xml:space="preserve"> и РД</w:t>
      </w:r>
      <w:r w:rsidR="00D701AF" w:rsidRPr="00D701AF">
        <w:rPr>
          <w:color w:val="000000"/>
          <w:sz w:val="28"/>
          <w:szCs w:val="28"/>
        </w:rPr>
        <w:t>, а также Уставу Учреждения.</w:t>
      </w:r>
    </w:p>
    <w:p w:rsidR="00D701AF" w:rsidRPr="00D701AF"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D701AF" w:rsidRPr="00D701AF">
        <w:rPr>
          <w:color w:val="000000"/>
          <w:sz w:val="28"/>
          <w:szCs w:val="28"/>
        </w:rPr>
        <w:t>Проверка организационно-правового обеспечения образовательной деятельности школы показала достаточность и полноту имеющихся учебно-</w:t>
      </w:r>
      <w:r w:rsidR="00D701AF" w:rsidRPr="00D701AF">
        <w:rPr>
          <w:color w:val="000000"/>
          <w:sz w:val="28"/>
          <w:szCs w:val="28"/>
        </w:rPr>
        <w:lastRenderedPageBreak/>
        <w:t>нормативной, учебно-организационной, организационно-распорядительной документации для реализации соответствующих программ начального общего, основного и среднего общего образования.</w:t>
      </w:r>
    </w:p>
    <w:p w:rsidR="00422B0B"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F17CF3">
        <w:rPr>
          <w:color w:val="000000"/>
          <w:sz w:val="28"/>
          <w:szCs w:val="28"/>
        </w:rPr>
        <w:t xml:space="preserve"> </w:t>
      </w:r>
      <w:r w:rsidR="00D701AF" w:rsidRPr="00D701AF">
        <w:rPr>
          <w:color w:val="000000"/>
          <w:sz w:val="28"/>
          <w:szCs w:val="28"/>
        </w:rPr>
        <w:t xml:space="preserve">Локальными актами, разработанными образовательным учреждением самостоятельно, в том числе положениями регламентируются такие направления деятельности, как управление школой, права и обязанности участников образовательного процесса, организация образовательного процесса, </w:t>
      </w:r>
      <w:proofErr w:type="spellStart"/>
      <w:r w:rsidR="00D701AF" w:rsidRPr="00D701AF">
        <w:rPr>
          <w:color w:val="000000"/>
          <w:sz w:val="28"/>
          <w:szCs w:val="28"/>
        </w:rPr>
        <w:t>внутришкольный</w:t>
      </w:r>
      <w:proofErr w:type="spellEnd"/>
      <w:r w:rsidR="00D701AF" w:rsidRPr="00D701AF">
        <w:rPr>
          <w:color w:val="000000"/>
          <w:sz w:val="28"/>
          <w:szCs w:val="28"/>
        </w:rPr>
        <w:t xml:space="preserve"> контроль, </w:t>
      </w:r>
      <w:hyperlink r:id="rId29" w:tooltip="Научные работы" w:history="1">
        <w:r w:rsidR="00D701AF" w:rsidRPr="00422B0B">
          <w:rPr>
            <w:rStyle w:val="a4"/>
            <w:color w:val="000000" w:themeColor="text1"/>
            <w:sz w:val="28"/>
            <w:szCs w:val="28"/>
            <w:u w:val="none"/>
          </w:rPr>
          <w:t>методическая работа</w:t>
        </w:r>
      </w:hyperlink>
      <w:r w:rsidR="00D701AF" w:rsidRPr="00422B0B">
        <w:rPr>
          <w:color w:val="000000" w:themeColor="text1"/>
          <w:sz w:val="28"/>
          <w:szCs w:val="28"/>
        </w:rPr>
        <w:t xml:space="preserve">, </w:t>
      </w:r>
      <w:r w:rsidR="00D701AF" w:rsidRPr="00D701AF">
        <w:rPr>
          <w:color w:val="000000"/>
          <w:sz w:val="28"/>
          <w:szCs w:val="28"/>
        </w:rPr>
        <w:t xml:space="preserve">внеклассная воспитательная работа. </w:t>
      </w:r>
    </w:p>
    <w:p w:rsidR="00422B0B"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F17CF3">
        <w:rPr>
          <w:color w:val="000000"/>
          <w:sz w:val="28"/>
          <w:szCs w:val="28"/>
        </w:rPr>
        <w:t xml:space="preserve"> </w:t>
      </w:r>
      <w:r>
        <w:rPr>
          <w:color w:val="000000"/>
          <w:sz w:val="28"/>
          <w:szCs w:val="28"/>
        </w:rPr>
        <w:t xml:space="preserve">  </w:t>
      </w:r>
      <w:proofErr w:type="gramStart"/>
      <w:r w:rsidR="00D701AF" w:rsidRPr="00D701AF">
        <w:rPr>
          <w:color w:val="000000"/>
          <w:sz w:val="28"/>
          <w:szCs w:val="28"/>
        </w:rPr>
        <w:t>Коллективный договор и Правила внутреннего трудового распорядка работников школы регламентирует условия приема и высвобождение работников, вопросы занятости, профессиональной подготовки и переподготовки кадров, оплату и нормирование труда работников, </w:t>
      </w:r>
      <w:hyperlink r:id="rId30" w:tooltip="Время рабочее" w:history="1">
        <w:r w:rsidR="00D701AF" w:rsidRPr="00422B0B">
          <w:rPr>
            <w:rStyle w:val="a4"/>
            <w:color w:val="000000" w:themeColor="text1"/>
            <w:sz w:val="28"/>
            <w:szCs w:val="28"/>
            <w:u w:val="none"/>
          </w:rPr>
          <w:t>рабочее время</w:t>
        </w:r>
      </w:hyperlink>
      <w:r w:rsidR="00D701AF" w:rsidRPr="00D701AF">
        <w:rPr>
          <w:color w:val="000000"/>
          <w:sz w:val="28"/>
          <w:szCs w:val="28"/>
        </w:rPr>
        <w:t> и время отдыха, </w:t>
      </w:r>
      <w:hyperlink r:id="rId31" w:tooltip="Охрана труда" w:history="1">
        <w:r w:rsidR="00D701AF" w:rsidRPr="00422B0B">
          <w:rPr>
            <w:rStyle w:val="a4"/>
            <w:color w:val="000000" w:themeColor="text1"/>
            <w:sz w:val="28"/>
            <w:szCs w:val="28"/>
            <w:u w:val="none"/>
          </w:rPr>
          <w:t>охрану труда</w:t>
        </w:r>
      </w:hyperlink>
      <w:r w:rsidR="00D701AF" w:rsidRPr="00D701AF">
        <w:rPr>
          <w:color w:val="000000"/>
          <w:sz w:val="28"/>
          <w:szCs w:val="28"/>
        </w:rPr>
        <w:t> и здоровья, улучшение условий для работников,</w:t>
      </w:r>
      <w:r w:rsidR="00D701AF" w:rsidRPr="00422B0B">
        <w:rPr>
          <w:color w:val="000000" w:themeColor="text1"/>
          <w:sz w:val="28"/>
          <w:szCs w:val="28"/>
        </w:rPr>
        <w:t> </w:t>
      </w:r>
      <w:hyperlink r:id="rId32" w:tooltip="Социально-экономическое развитие" w:history="1">
        <w:r w:rsidR="00D701AF" w:rsidRPr="00422B0B">
          <w:rPr>
            <w:rStyle w:val="a4"/>
            <w:color w:val="000000" w:themeColor="text1"/>
            <w:sz w:val="28"/>
            <w:szCs w:val="28"/>
            <w:u w:val="none"/>
          </w:rPr>
          <w:t>социальное развитие</w:t>
        </w:r>
      </w:hyperlink>
      <w:r w:rsidR="00D701AF" w:rsidRPr="00D701AF">
        <w:rPr>
          <w:color w:val="000000"/>
          <w:sz w:val="28"/>
          <w:szCs w:val="28"/>
        </w:rPr>
        <w:t> образовательного учреждения, </w:t>
      </w:r>
      <w:hyperlink r:id="rId33" w:tooltip="Социальные гарантии" w:history="1">
        <w:r w:rsidR="00D701AF" w:rsidRPr="00422B0B">
          <w:rPr>
            <w:rStyle w:val="a4"/>
            <w:color w:val="000000" w:themeColor="text1"/>
            <w:sz w:val="28"/>
            <w:szCs w:val="28"/>
            <w:u w:val="none"/>
          </w:rPr>
          <w:t>социальные гарантии</w:t>
        </w:r>
      </w:hyperlink>
      <w:r w:rsidR="00D701AF" w:rsidRPr="00422B0B">
        <w:rPr>
          <w:color w:val="000000" w:themeColor="text1"/>
          <w:sz w:val="28"/>
          <w:szCs w:val="28"/>
        </w:rPr>
        <w:t xml:space="preserve">, </w:t>
      </w:r>
      <w:r w:rsidR="00D701AF" w:rsidRPr="00D701AF">
        <w:rPr>
          <w:color w:val="000000"/>
          <w:sz w:val="28"/>
          <w:szCs w:val="28"/>
        </w:rPr>
        <w:t xml:space="preserve">права и обязанности работников и администрации, поощрения работников, ответственность за нарушение трудового распорядка. </w:t>
      </w:r>
      <w:proofErr w:type="gramEnd"/>
    </w:p>
    <w:p w:rsidR="00422B0B"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F17CF3">
        <w:rPr>
          <w:color w:val="000000"/>
          <w:sz w:val="28"/>
          <w:szCs w:val="28"/>
        </w:rPr>
        <w:t xml:space="preserve"> </w:t>
      </w:r>
      <w:r w:rsidR="00D701AF" w:rsidRPr="00D701AF">
        <w:rPr>
          <w:color w:val="000000"/>
          <w:sz w:val="28"/>
          <w:szCs w:val="28"/>
        </w:rPr>
        <w:t>Должностные инструкции</w:t>
      </w:r>
      <w:r w:rsidR="006F109C">
        <w:rPr>
          <w:color w:val="000000"/>
          <w:sz w:val="28"/>
          <w:szCs w:val="28"/>
        </w:rPr>
        <w:t xml:space="preserve"> (утв. от 01.09.2012г. отсутствует № приказа)</w:t>
      </w:r>
      <w:r w:rsidR="00D701AF" w:rsidRPr="00D701AF">
        <w:rPr>
          <w:color w:val="000000"/>
          <w:sz w:val="28"/>
          <w:szCs w:val="28"/>
        </w:rPr>
        <w:t>, разработанные на каждого работника, регламентируют функции, должностные обязанности, права и ответственность, квалификационные требования, перечень документов по должности, </w:t>
      </w:r>
      <w:hyperlink r:id="rId34" w:tooltip="Взаимоотношение" w:history="1">
        <w:r w:rsidR="00D701AF" w:rsidRPr="00422B0B">
          <w:rPr>
            <w:rStyle w:val="a4"/>
            <w:color w:val="000000" w:themeColor="text1"/>
            <w:sz w:val="28"/>
            <w:szCs w:val="28"/>
            <w:u w:val="none"/>
          </w:rPr>
          <w:t>взаимоотношения</w:t>
        </w:r>
      </w:hyperlink>
      <w:r w:rsidR="00D701AF" w:rsidRPr="00D701AF">
        <w:rPr>
          <w:color w:val="000000"/>
          <w:sz w:val="28"/>
          <w:szCs w:val="28"/>
        </w:rPr>
        <w:t xml:space="preserve"> и связи по должности. </w:t>
      </w:r>
    </w:p>
    <w:p w:rsidR="00D701AF" w:rsidRPr="00D701AF"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F17CF3">
        <w:rPr>
          <w:color w:val="000000"/>
          <w:sz w:val="28"/>
          <w:szCs w:val="28"/>
        </w:rPr>
        <w:t xml:space="preserve">  </w:t>
      </w:r>
      <w:proofErr w:type="gramStart"/>
      <w:r w:rsidR="00D701AF" w:rsidRPr="00D701AF">
        <w:rPr>
          <w:color w:val="000000"/>
          <w:sz w:val="28"/>
          <w:szCs w:val="28"/>
        </w:rPr>
        <w:t>Инструкции по охране труда и </w:t>
      </w:r>
      <w:hyperlink r:id="rId35" w:tooltip="Пожарная безопасность" w:history="1">
        <w:r w:rsidR="00D701AF" w:rsidRPr="00422B0B">
          <w:rPr>
            <w:rStyle w:val="a4"/>
            <w:color w:val="000000" w:themeColor="text1"/>
            <w:sz w:val="28"/>
            <w:szCs w:val="28"/>
            <w:u w:val="none"/>
          </w:rPr>
          <w:t>пожарной безопасности</w:t>
        </w:r>
      </w:hyperlink>
      <w:r w:rsidR="00D701AF" w:rsidRPr="00422B0B">
        <w:rPr>
          <w:color w:val="000000" w:themeColor="text1"/>
          <w:sz w:val="28"/>
          <w:szCs w:val="28"/>
        </w:rPr>
        <w:t xml:space="preserve">, </w:t>
      </w:r>
      <w:r w:rsidR="00D701AF" w:rsidRPr="00D701AF">
        <w:rPr>
          <w:color w:val="000000"/>
          <w:sz w:val="28"/>
          <w:szCs w:val="28"/>
        </w:rPr>
        <w:t>регламентируют ответственность всех работников школы по вопросам охраны труда и пожарной безопасности, требования охраны и пожарной безопасности труда к учебным кабинетам, мастерским, требование охраны труда и пожарной безопасности перед началом работы, во время работы, в аварийных ситуациях и по окончанию работы для работников школы и обучающихся в учебных кабинетах, учебных мастерских и других</w:t>
      </w:r>
      <w:proofErr w:type="gramEnd"/>
      <w:r w:rsidR="00D701AF" w:rsidRPr="00D701AF">
        <w:rPr>
          <w:color w:val="000000"/>
          <w:sz w:val="28"/>
          <w:szCs w:val="28"/>
        </w:rPr>
        <w:t xml:space="preserve"> </w:t>
      </w:r>
      <w:proofErr w:type="gramStart"/>
      <w:r w:rsidR="00D701AF" w:rsidRPr="00D701AF">
        <w:rPr>
          <w:color w:val="000000"/>
          <w:sz w:val="28"/>
          <w:szCs w:val="28"/>
        </w:rPr>
        <w:t>помещениях</w:t>
      </w:r>
      <w:proofErr w:type="gramEnd"/>
      <w:r w:rsidR="00D701AF" w:rsidRPr="00D701AF">
        <w:rPr>
          <w:color w:val="000000"/>
          <w:sz w:val="28"/>
          <w:szCs w:val="28"/>
        </w:rPr>
        <w:t xml:space="preserve"> школы.</w:t>
      </w:r>
    </w:p>
    <w:p w:rsidR="00D701AF" w:rsidRPr="00D701AF" w:rsidRDefault="006F06FC"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F17CF3">
        <w:rPr>
          <w:color w:val="000000"/>
          <w:sz w:val="28"/>
          <w:szCs w:val="28"/>
        </w:rPr>
        <w:t xml:space="preserve"> </w:t>
      </w:r>
      <w:r>
        <w:rPr>
          <w:color w:val="000000"/>
          <w:sz w:val="28"/>
          <w:szCs w:val="28"/>
        </w:rPr>
        <w:t xml:space="preserve">  </w:t>
      </w:r>
      <w:r w:rsidR="00D701AF" w:rsidRPr="00D701AF">
        <w:rPr>
          <w:color w:val="000000"/>
          <w:sz w:val="28"/>
          <w:szCs w:val="28"/>
        </w:rPr>
        <w:t xml:space="preserve">Деятельность образовательного учреждения в учебном году осуществляется согласно Плану учебно – воспитательной работы. План работы школы на учебный год очень подробный, запланировано много тематических проверок, контрольных срезов. Результаты проверок </w:t>
      </w:r>
      <w:r>
        <w:rPr>
          <w:color w:val="000000"/>
          <w:sz w:val="28"/>
          <w:szCs w:val="28"/>
        </w:rPr>
        <w:t xml:space="preserve">редко </w:t>
      </w:r>
      <w:r w:rsidR="00D701AF" w:rsidRPr="00D701AF">
        <w:rPr>
          <w:color w:val="000000"/>
          <w:sz w:val="28"/>
          <w:szCs w:val="28"/>
        </w:rPr>
        <w:t>рассматриваются на педагогическом совете, совещаниях при директоре, зам. директ</w:t>
      </w:r>
      <w:r w:rsidR="00773693">
        <w:rPr>
          <w:color w:val="000000"/>
          <w:sz w:val="28"/>
          <w:szCs w:val="28"/>
        </w:rPr>
        <w:t xml:space="preserve">ора, </w:t>
      </w:r>
      <w:proofErr w:type="spellStart"/>
      <w:r w:rsidR="00773693">
        <w:rPr>
          <w:color w:val="000000"/>
          <w:sz w:val="28"/>
          <w:szCs w:val="28"/>
        </w:rPr>
        <w:t>методсовете</w:t>
      </w:r>
      <w:proofErr w:type="spellEnd"/>
      <w:r w:rsidR="00773693">
        <w:rPr>
          <w:color w:val="000000"/>
          <w:sz w:val="28"/>
          <w:szCs w:val="28"/>
        </w:rPr>
        <w:t xml:space="preserve"> и МО учителей-</w:t>
      </w:r>
      <w:r w:rsidR="00D701AF" w:rsidRPr="00D701AF">
        <w:rPr>
          <w:color w:val="000000"/>
          <w:sz w:val="28"/>
          <w:szCs w:val="28"/>
        </w:rPr>
        <w:t>предметников.</w:t>
      </w:r>
    </w:p>
    <w:p w:rsidR="00D701AF" w:rsidRPr="00D701AF" w:rsidRDefault="006F06FC" w:rsidP="002E7A2F">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F17CF3">
        <w:rPr>
          <w:color w:val="000000"/>
          <w:sz w:val="28"/>
          <w:szCs w:val="28"/>
        </w:rPr>
        <w:t xml:space="preserve"> </w:t>
      </w:r>
      <w:r>
        <w:rPr>
          <w:color w:val="000000"/>
          <w:sz w:val="28"/>
          <w:szCs w:val="28"/>
        </w:rPr>
        <w:t xml:space="preserve"> </w:t>
      </w:r>
      <w:r w:rsidR="00D701AF" w:rsidRPr="00D701AF">
        <w:rPr>
          <w:color w:val="000000"/>
          <w:sz w:val="28"/>
          <w:szCs w:val="28"/>
        </w:rPr>
        <w:t>К распорядительным документам образовательного учреждения относятся приказы. В школе издаются приказы по основной деятельности и по личному составу. Приказы по основной деятельности, изданные в школе, охватывают фактически все аспекты деятельности школы. Приказы издаются своевременно, при необходимости - оперативно. Обоснование приказов подчёркивает правомерность принятия </w:t>
      </w:r>
      <w:hyperlink r:id="rId36" w:tooltip="Управленческие решения" w:history="1">
        <w:r w:rsidR="00D701AF" w:rsidRPr="00D5441C">
          <w:rPr>
            <w:rStyle w:val="a4"/>
            <w:color w:val="000000" w:themeColor="text1"/>
            <w:sz w:val="28"/>
            <w:szCs w:val="28"/>
            <w:u w:val="none"/>
          </w:rPr>
          <w:t>управленческих решений</w:t>
        </w:r>
      </w:hyperlink>
      <w:r w:rsidR="00422B0B">
        <w:rPr>
          <w:color w:val="000000" w:themeColor="text1"/>
          <w:sz w:val="28"/>
          <w:szCs w:val="28"/>
        </w:rPr>
        <w:t xml:space="preserve"> (однако приказы не скреплены печатью образовательной организации).</w:t>
      </w:r>
    </w:p>
    <w:p w:rsidR="00D701AF" w:rsidRPr="00D701AF" w:rsidRDefault="008F3CDD" w:rsidP="002E7A2F">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F17CF3">
        <w:rPr>
          <w:color w:val="000000"/>
          <w:sz w:val="28"/>
          <w:szCs w:val="28"/>
        </w:rPr>
        <w:t xml:space="preserve"> </w:t>
      </w:r>
      <w:proofErr w:type="gramStart"/>
      <w:r w:rsidR="00D701AF" w:rsidRPr="00D701AF">
        <w:rPr>
          <w:color w:val="000000"/>
          <w:sz w:val="28"/>
          <w:szCs w:val="28"/>
        </w:rPr>
        <w:t>Проверка и анализ приказов по обучающимся (о приёме, отчислении), обоснований к ним (заявлений родителей (законных представителей) отражают отсутствие нарушений прав обучающихся на получение бесплатного начального общего, основного общего и среднего общего образования в пределах федеральных государственных образовательных стандартов и федеральных государственных требований и выбор формы получения образования</w:t>
      </w:r>
      <w:proofErr w:type="gramEnd"/>
    </w:p>
    <w:p w:rsidR="00D701AF" w:rsidRPr="00D701AF" w:rsidRDefault="008F3CDD" w:rsidP="002E7A2F">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В Книгу приказов по личному составу учащихся вносятся приказы о зачислении учащихся в школу, о выбытии, о комплектовании классов на начало учебного</w:t>
      </w:r>
      <w:r w:rsidR="00773693">
        <w:rPr>
          <w:color w:val="000000"/>
          <w:sz w:val="28"/>
          <w:szCs w:val="28"/>
        </w:rPr>
        <w:t xml:space="preserve"> года.</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i/>
          <w:iCs/>
          <w:color w:val="000000"/>
          <w:sz w:val="28"/>
          <w:szCs w:val="28"/>
        </w:rPr>
        <w:t>Имеются некоторые замечания по ведению книги приказов по личному составу учащихся:</w:t>
      </w:r>
    </w:p>
    <w:p w:rsidR="00D701AF" w:rsidRPr="00D701AF" w:rsidRDefault="00D701AF" w:rsidP="006046C9">
      <w:pPr>
        <w:pStyle w:val="a3"/>
        <w:numPr>
          <w:ilvl w:val="0"/>
          <w:numId w:val="1"/>
        </w:numPr>
        <w:shd w:val="clear" w:color="auto" w:fill="FFFFFF"/>
        <w:spacing w:before="0" w:beforeAutospacing="0" w:after="0" w:afterAutospacing="0"/>
        <w:jc w:val="both"/>
        <w:rPr>
          <w:color w:val="000000"/>
          <w:sz w:val="28"/>
          <w:szCs w:val="28"/>
        </w:rPr>
      </w:pPr>
      <w:r w:rsidRPr="00D701AF">
        <w:rPr>
          <w:color w:val="000000"/>
          <w:sz w:val="28"/>
          <w:szCs w:val="28"/>
        </w:rPr>
        <w:t xml:space="preserve">Не всегда содержание приказов соответствуют требованиям законодательства. </w:t>
      </w:r>
    </w:p>
    <w:p w:rsidR="00D701AF" w:rsidRPr="00D701AF" w:rsidRDefault="008F3CDD" w:rsidP="006046C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Устав учреждения в целом соответствует требованиям Закона РФ «Об образовании</w:t>
      </w:r>
      <w:r w:rsidR="00773693">
        <w:rPr>
          <w:color w:val="000000"/>
          <w:sz w:val="28"/>
          <w:szCs w:val="28"/>
        </w:rPr>
        <w:t xml:space="preserve"> в РФ</w:t>
      </w:r>
      <w:r w:rsidR="00D701AF" w:rsidRPr="00D701AF">
        <w:rPr>
          <w:color w:val="000000"/>
          <w:sz w:val="28"/>
          <w:szCs w:val="28"/>
        </w:rPr>
        <w:t>». Устав регламентирует права и обязанности участников образовательного процесса, порядок управления образовательным учреждением и прекращения деятельности школы.</w:t>
      </w:r>
    </w:p>
    <w:p w:rsidR="00D701AF" w:rsidRPr="00D701AF" w:rsidRDefault="008F3CDD" w:rsidP="006046C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F17CF3">
        <w:rPr>
          <w:color w:val="000000"/>
          <w:sz w:val="28"/>
          <w:szCs w:val="28"/>
        </w:rPr>
        <w:t xml:space="preserve"> </w:t>
      </w:r>
      <w:r>
        <w:rPr>
          <w:color w:val="000000"/>
          <w:sz w:val="28"/>
          <w:szCs w:val="28"/>
        </w:rPr>
        <w:t xml:space="preserve"> </w:t>
      </w:r>
      <w:r w:rsidR="00D701AF" w:rsidRPr="00D701AF">
        <w:rPr>
          <w:color w:val="000000"/>
          <w:sz w:val="28"/>
          <w:szCs w:val="28"/>
        </w:rPr>
        <w:t>В школе действует целевая комплексная Программа развития школы на годы. Утверждено положение о структуре, порядке разработки и утверждении рабочих прог</w:t>
      </w:r>
      <w:r w:rsidR="00347A1B">
        <w:rPr>
          <w:color w:val="000000"/>
          <w:sz w:val="28"/>
          <w:szCs w:val="28"/>
        </w:rPr>
        <w:t>рамм, учебных курсов, предметов</w:t>
      </w:r>
      <w:r w:rsidR="00D701AF" w:rsidRPr="00D701AF">
        <w:rPr>
          <w:color w:val="000000"/>
          <w:sz w:val="28"/>
          <w:szCs w:val="28"/>
        </w:rPr>
        <w:t>. Рабочая программа является документом, отражающим методику реализации учебного плана школы и обязательного минимума содержания общего образования.</w:t>
      </w:r>
    </w:p>
    <w:p w:rsidR="00D701AF" w:rsidRPr="00D701AF" w:rsidRDefault="008F3CDD" w:rsidP="006046C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По всем предметам учебного плана имеются рабочие учебные программы. Программы разработаны каждым учителем школы самостоятельно на учебный год для каждого класса на основе примерных учебных программ.</w:t>
      </w:r>
    </w:p>
    <w:p w:rsidR="00D701AF" w:rsidRPr="00D701AF" w:rsidRDefault="008F3CDD" w:rsidP="006046C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 xml:space="preserve">Учебные планы обеспечивают выполнение государственного образовательного стандарта по всем </w:t>
      </w:r>
      <w:r w:rsidR="00CB0ADF">
        <w:rPr>
          <w:color w:val="000000"/>
          <w:sz w:val="28"/>
          <w:szCs w:val="28"/>
        </w:rPr>
        <w:t xml:space="preserve">учебным </w:t>
      </w:r>
      <w:r w:rsidR="00D701AF" w:rsidRPr="00D701AF">
        <w:rPr>
          <w:color w:val="000000"/>
          <w:sz w:val="28"/>
          <w:szCs w:val="28"/>
        </w:rPr>
        <w:t>предметам. В целом соблюдены объем учебной нагрузки и минимальное количество часов на выполнение обязательного минимума содержания образования.</w:t>
      </w:r>
    </w:p>
    <w:p w:rsidR="00D701AF" w:rsidRPr="00D701AF" w:rsidRDefault="008F3CDD" w:rsidP="006046C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Федеральный компонент учебных планов основного и среднего общего образования обеспечен учебниками и</w:t>
      </w:r>
      <w:r w:rsidR="00D701AF" w:rsidRPr="00D5441C">
        <w:rPr>
          <w:color w:val="000000" w:themeColor="text1"/>
          <w:sz w:val="28"/>
          <w:szCs w:val="28"/>
        </w:rPr>
        <w:t> </w:t>
      </w:r>
      <w:hyperlink r:id="rId37" w:tooltip="Учебные пособия" w:history="1">
        <w:r w:rsidR="00D701AF" w:rsidRPr="00D5441C">
          <w:rPr>
            <w:rStyle w:val="a4"/>
            <w:color w:val="000000" w:themeColor="text1"/>
            <w:sz w:val="28"/>
            <w:szCs w:val="28"/>
            <w:u w:val="none"/>
          </w:rPr>
          <w:t>учебными пособиями</w:t>
        </w:r>
      </w:hyperlink>
      <w:r w:rsidR="00D701AF" w:rsidRPr="00D701AF">
        <w:rPr>
          <w:color w:val="000000"/>
          <w:sz w:val="28"/>
          <w:szCs w:val="28"/>
        </w:rPr>
        <w:t>, включенными в федеральные перечни, утвержденные Министерством образования и науки Российской Федерации.</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i/>
          <w:iCs/>
          <w:color w:val="000000"/>
          <w:sz w:val="28"/>
          <w:szCs w:val="28"/>
        </w:rPr>
        <w:t>В ходе анализа учебных программ отмечены замечания по составлению</w:t>
      </w:r>
      <w:r w:rsidR="00347A1B">
        <w:rPr>
          <w:i/>
          <w:iCs/>
          <w:color w:val="000000"/>
          <w:sz w:val="28"/>
          <w:szCs w:val="28"/>
        </w:rPr>
        <w:t xml:space="preserve"> РП</w:t>
      </w:r>
      <w:r w:rsidRPr="00D701AF">
        <w:rPr>
          <w:i/>
          <w:iCs/>
          <w:color w:val="000000"/>
          <w:sz w:val="28"/>
          <w:szCs w:val="28"/>
        </w:rPr>
        <w:t>:</w:t>
      </w:r>
    </w:p>
    <w:p w:rsidR="00D701AF" w:rsidRPr="00D701AF" w:rsidRDefault="00D701AF" w:rsidP="008F3CDD">
      <w:pPr>
        <w:pStyle w:val="a3"/>
        <w:shd w:val="clear" w:color="auto" w:fill="FFFFFF"/>
        <w:spacing w:before="0" w:beforeAutospacing="0" w:after="0" w:afterAutospacing="0"/>
        <w:jc w:val="both"/>
        <w:rPr>
          <w:color w:val="000000"/>
          <w:sz w:val="28"/>
          <w:szCs w:val="28"/>
        </w:rPr>
      </w:pPr>
      <w:r w:rsidRPr="00D701AF">
        <w:rPr>
          <w:color w:val="000000"/>
          <w:sz w:val="28"/>
          <w:szCs w:val="28"/>
        </w:rPr>
        <w:t>1.</w:t>
      </w:r>
      <w:r w:rsidR="00347A1B">
        <w:rPr>
          <w:color w:val="000000"/>
          <w:sz w:val="28"/>
          <w:szCs w:val="28"/>
        </w:rPr>
        <w:t xml:space="preserve"> </w:t>
      </w:r>
      <w:r w:rsidRPr="00D701AF">
        <w:rPr>
          <w:color w:val="000000"/>
          <w:sz w:val="28"/>
          <w:szCs w:val="28"/>
        </w:rPr>
        <w:t xml:space="preserve">Некоторые </w:t>
      </w:r>
      <w:r w:rsidR="00347A1B">
        <w:rPr>
          <w:color w:val="000000"/>
          <w:sz w:val="28"/>
          <w:szCs w:val="28"/>
        </w:rPr>
        <w:t xml:space="preserve">рабочие программы </w:t>
      </w:r>
      <w:r w:rsidRPr="00D701AF">
        <w:rPr>
          <w:color w:val="000000"/>
          <w:sz w:val="28"/>
          <w:szCs w:val="28"/>
        </w:rPr>
        <w:t>носят формальный характер, не учитывающий специфику образовательного учреждения и нормативные сроки реализации программы;</w:t>
      </w:r>
    </w:p>
    <w:p w:rsidR="00347A1B" w:rsidRDefault="00347A1B" w:rsidP="008F3CDD">
      <w:pPr>
        <w:pStyle w:val="a3"/>
        <w:shd w:val="clear" w:color="auto" w:fill="FFFFFF"/>
        <w:spacing w:before="0" w:beforeAutospacing="0" w:after="0" w:afterAutospacing="0"/>
        <w:jc w:val="both"/>
        <w:rPr>
          <w:color w:val="000000"/>
          <w:sz w:val="28"/>
          <w:szCs w:val="28"/>
        </w:rPr>
      </w:pPr>
      <w:r>
        <w:rPr>
          <w:color w:val="000000"/>
          <w:sz w:val="28"/>
          <w:szCs w:val="28"/>
        </w:rPr>
        <w:t>2.</w:t>
      </w:r>
      <w:r w:rsidR="005B3532">
        <w:rPr>
          <w:color w:val="000000"/>
          <w:sz w:val="28"/>
          <w:szCs w:val="28"/>
        </w:rPr>
        <w:t xml:space="preserve"> </w:t>
      </w:r>
      <w:r>
        <w:rPr>
          <w:color w:val="000000"/>
          <w:sz w:val="28"/>
          <w:szCs w:val="28"/>
        </w:rPr>
        <w:t>Не во всех рабочих программах</w:t>
      </w:r>
      <w:r w:rsidR="00D701AF" w:rsidRPr="00D701AF">
        <w:rPr>
          <w:color w:val="000000"/>
          <w:sz w:val="28"/>
          <w:szCs w:val="28"/>
        </w:rPr>
        <w:t xml:space="preserve"> </w:t>
      </w:r>
      <w:r>
        <w:rPr>
          <w:color w:val="000000"/>
          <w:sz w:val="28"/>
          <w:szCs w:val="28"/>
        </w:rPr>
        <w:t>указан модуль воспитательной программы «Школьный урок»</w:t>
      </w:r>
      <w:r w:rsidR="005B3532">
        <w:rPr>
          <w:color w:val="000000"/>
          <w:sz w:val="28"/>
          <w:szCs w:val="28"/>
        </w:rPr>
        <w:t>;</w:t>
      </w:r>
    </w:p>
    <w:p w:rsidR="00D701AF" w:rsidRPr="00D701AF" w:rsidRDefault="00D701AF" w:rsidP="008F3CDD">
      <w:pPr>
        <w:pStyle w:val="a3"/>
        <w:shd w:val="clear" w:color="auto" w:fill="FFFFFF"/>
        <w:spacing w:before="0" w:beforeAutospacing="0" w:after="0" w:afterAutospacing="0"/>
        <w:jc w:val="both"/>
        <w:rPr>
          <w:color w:val="000000"/>
          <w:sz w:val="28"/>
          <w:szCs w:val="28"/>
        </w:rPr>
      </w:pPr>
      <w:r w:rsidRPr="00D701AF">
        <w:rPr>
          <w:color w:val="000000"/>
          <w:sz w:val="28"/>
          <w:szCs w:val="28"/>
        </w:rPr>
        <w:t>3.</w:t>
      </w:r>
      <w:r w:rsidR="005B3532">
        <w:rPr>
          <w:color w:val="000000"/>
          <w:sz w:val="28"/>
          <w:szCs w:val="28"/>
        </w:rPr>
        <w:t xml:space="preserve"> </w:t>
      </w:r>
      <w:r w:rsidRPr="00D701AF">
        <w:rPr>
          <w:color w:val="000000"/>
          <w:sz w:val="28"/>
          <w:szCs w:val="28"/>
        </w:rPr>
        <w:t>Не всегда отмечается количество часов, отведенных для изучения отдельных разделов и тем.</w:t>
      </w:r>
    </w:p>
    <w:p w:rsidR="00D701AF" w:rsidRPr="00D701AF" w:rsidRDefault="006046C9" w:rsidP="00D701AF">
      <w:pPr>
        <w:pStyle w:val="a3"/>
        <w:shd w:val="clear" w:color="auto" w:fill="FFFFFF"/>
        <w:spacing w:before="264" w:beforeAutospacing="0" w:after="264" w:afterAutospacing="0"/>
        <w:jc w:val="both"/>
        <w:rPr>
          <w:color w:val="000000"/>
          <w:sz w:val="28"/>
          <w:szCs w:val="28"/>
        </w:rPr>
      </w:pPr>
      <w:r>
        <w:rPr>
          <w:b/>
          <w:bCs/>
          <w:color w:val="000000"/>
          <w:sz w:val="28"/>
          <w:szCs w:val="28"/>
        </w:rPr>
        <w:t xml:space="preserve">     </w:t>
      </w:r>
      <w:r w:rsidR="00D701AF" w:rsidRPr="00D701AF">
        <w:rPr>
          <w:b/>
          <w:bCs/>
          <w:color w:val="000000"/>
          <w:sz w:val="28"/>
          <w:szCs w:val="28"/>
        </w:rPr>
        <w:t xml:space="preserve">Система </w:t>
      </w:r>
      <w:proofErr w:type="spellStart"/>
      <w:r w:rsidR="00D701AF" w:rsidRPr="00D701AF">
        <w:rPr>
          <w:b/>
          <w:bCs/>
          <w:color w:val="000000"/>
          <w:sz w:val="28"/>
          <w:szCs w:val="28"/>
        </w:rPr>
        <w:t>внутришкольного</w:t>
      </w:r>
      <w:proofErr w:type="spellEnd"/>
      <w:r w:rsidR="00D701AF" w:rsidRPr="00D701AF">
        <w:rPr>
          <w:b/>
          <w:bCs/>
          <w:color w:val="000000"/>
          <w:sz w:val="28"/>
          <w:szCs w:val="28"/>
        </w:rPr>
        <w:t xml:space="preserve"> контроля и руководства</w:t>
      </w:r>
    </w:p>
    <w:p w:rsidR="008F3CDD" w:rsidRDefault="008F3CDD" w:rsidP="006046C9">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D701AF" w:rsidRPr="00D701AF">
        <w:rPr>
          <w:color w:val="000000"/>
          <w:sz w:val="28"/>
          <w:szCs w:val="28"/>
        </w:rPr>
        <w:t xml:space="preserve">Изучение документации образовательного учреждения по осуществлению </w:t>
      </w:r>
      <w:proofErr w:type="spellStart"/>
      <w:r w:rsidR="00D701AF" w:rsidRPr="00D701AF">
        <w:rPr>
          <w:color w:val="000000"/>
          <w:sz w:val="28"/>
          <w:szCs w:val="28"/>
        </w:rPr>
        <w:t>внутришкольного</w:t>
      </w:r>
      <w:proofErr w:type="spellEnd"/>
      <w:r w:rsidR="00D701AF" w:rsidRPr="00D701AF">
        <w:rPr>
          <w:color w:val="000000"/>
          <w:sz w:val="28"/>
          <w:szCs w:val="28"/>
        </w:rPr>
        <w:t xml:space="preserve"> контроля и руководства показала, что </w:t>
      </w:r>
      <w:hyperlink r:id="rId38" w:tooltip="Инспекционный контроль" w:history="1">
        <w:r w:rsidR="00D701AF" w:rsidRPr="00784068">
          <w:rPr>
            <w:rStyle w:val="a4"/>
            <w:color w:val="000000" w:themeColor="text1"/>
            <w:sz w:val="28"/>
            <w:szCs w:val="28"/>
            <w:u w:val="none"/>
          </w:rPr>
          <w:t>инспекционный контроль</w:t>
        </w:r>
      </w:hyperlink>
      <w:r w:rsidR="00D701AF" w:rsidRPr="00784068">
        <w:rPr>
          <w:color w:val="000000" w:themeColor="text1"/>
          <w:sz w:val="28"/>
          <w:szCs w:val="28"/>
        </w:rPr>
        <w:t> </w:t>
      </w:r>
      <w:r w:rsidR="00D701AF" w:rsidRPr="00D701AF">
        <w:rPr>
          <w:color w:val="000000"/>
          <w:sz w:val="28"/>
          <w:szCs w:val="28"/>
        </w:rPr>
        <w:t>является одним из звеньев сложившейся системы руководства учебно - воспитательным процессом. При </w:t>
      </w:r>
      <w:hyperlink r:id="rId39" w:tooltip="Организации контроля" w:history="1">
        <w:r w:rsidR="00D701AF" w:rsidRPr="00784068">
          <w:rPr>
            <w:rStyle w:val="a4"/>
            <w:color w:val="000000" w:themeColor="text1"/>
            <w:sz w:val="28"/>
            <w:szCs w:val="28"/>
            <w:u w:val="none"/>
          </w:rPr>
          <w:t xml:space="preserve">организации </w:t>
        </w:r>
        <w:proofErr w:type="gramStart"/>
        <w:r w:rsidR="00D701AF" w:rsidRPr="00784068">
          <w:rPr>
            <w:rStyle w:val="a4"/>
            <w:color w:val="000000" w:themeColor="text1"/>
            <w:sz w:val="28"/>
            <w:szCs w:val="28"/>
            <w:u w:val="none"/>
          </w:rPr>
          <w:t>контроля</w:t>
        </w:r>
      </w:hyperlink>
      <w:r w:rsidR="00D701AF" w:rsidRPr="00D701AF">
        <w:rPr>
          <w:color w:val="000000"/>
          <w:sz w:val="28"/>
          <w:szCs w:val="28"/>
        </w:rPr>
        <w:t> за</w:t>
      </w:r>
      <w:proofErr w:type="gramEnd"/>
      <w:r w:rsidR="00D701AF" w:rsidRPr="00D701AF">
        <w:rPr>
          <w:color w:val="000000"/>
          <w:sz w:val="28"/>
          <w:szCs w:val="28"/>
        </w:rPr>
        <w:t xml:space="preserve"> состоянием учебно - воспитательного процесса администрация школы руководствуется существующим законодательством в сфере образования, </w:t>
      </w:r>
    </w:p>
    <w:p w:rsidR="00784068" w:rsidRDefault="008F3CDD" w:rsidP="006046C9">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 xml:space="preserve">В соответствии с планом - графиком </w:t>
      </w:r>
      <w:proofErr w:type="spellStart"/>
      <w:r w:rsidR="00D701AF" w:rsidRPr="00D701AF">
        <w:rPr>
          <w:color w:val="000000"/>
          <w:sz w:val="28"/>
          <w:szCs w:val="28"/>
        </w:rPr>
        <w:t>внутришкольного</w:t>
      </w:r>
      <w:proofErr w:type="spellEnd"/>
      <w:r w:rsidR="00D701AF" w:rsidRPr="00D701AF">
        <w:rPr>
          <w:color w:val="000000"/>
          <w:sz w:val="28"/>
          <w:szCs w:val="28"/>
        </w:rPr>
        <w:t xml:space="preserve"> контроля ведется </w:t>
      </w:r>
      <w:proofErr w:type="gramStart"/>
      <w:r w:rsidR="00D701AF" w:rsidRPr="00D701AF">
        <w:rPr>
          <w:color w:val="000000"/>
          <w:sz w:val="28"/>
          <w:szCs w:val="28"/>
        </w:rPr>
        <w:t>контроль за</w:t>
      </w:r>
      <w:proofErr w:type="gramEnd"/>
      <w:r w:rsidR="00D701AF" w:rsidRPr="00D701AF">
        <w:rPr>
          <w:color w:val="000000"/>
          <w:sz w:val="28"/>
          <w:szCs w:val="28"/>
        </w:rPr>
        <w:t> </w:t>
      </w:r>
      <w:hyperlink r:id="rId40" w:tooltip="Школьная документация" w:history="1">
        <w:r w:rsidR="00D701AF" w:rsidRPr="00784068">
          <w:rPr>
            <w:rStyle w:val="a4"/>
            <w:color w:val="000000" w:themeColor="text1"/>
            <w:sz w:val="28"/>
            <w:szCs w:val="28"/>
            <w:u w:val="none"/>
          </w:rPr>
          <w:t>школьной документацией</w:t>
        </w:r>
      </w:hyperlink>
      <w:r w:rsidR="00D701AF" w:rsidRPr="00784068">
        <w:rPr>
          <w:color w:val="000000" w:themeColor="text1"/>
          <w:sz w:val="28"/>
          <w:szCs w:val="28"/>
        </w:rPr>
        <w:t>, </w:t>
      </w:r>
      <w:hyperlink r:id="rId41" w:tooltip="Внеурочная деятельность" w:history="1">
        <w:r w:rsidR="00D701AF" w:rsidRPr="00784068">
          <w:rPr>
            <w:rStyle w:val="a4"/>
            <w:color w:val="000000" w:themeColor="text1"/>
            <w:sz w:val="28"/>
            <w:szCs w:val="28"/>
            <w:u w:val="none"/>
          </w:rPr>
          <w:t>внеурочной деятельностью</w:t>
        </w:r>
      </w:hyperlink>
      <w:r w:rsidR="00D701AF" w:rsidRPr="00784068">
        <w:rPr>
          <w:color w:val="000000" w:themeColor="text1"/>
          <w:sz w:val="28"/>
          <w:szCs w:val="28"/>
        </w:rPr>
        <w:t xml:space="preserve">, преподаванием </w:t>
      </w:r>
      <w:r w:rsidR="00D701AF" w:rsidRPr="00D701AF">
        <w:rPr>
          <w:color w:val="000000"/>
          <w:sz w:val="28"/>
          <w:szCs w:val="28"/>
        </w:rPr>
        <w:t xml:space="preserve">учебных предметов, состоянием знаний, умений и навыков учащихся. Итоги по проверке подводятся в форме справок, </w:t>
      </w:r>
      <w:r>
        <w:rPr>
          <w:color w:val="000000"/>
          <w:sz w:val="28"/>
          <w:szCs w:val="28"/>
        </w:rPr>
        <w:t xml:space="preserve">но не всегда </w:t>
      </w:r>
      <w:r w:rsidR="00D701AF" w:rsidRPr="00D701AF">
        <w:rPr>
          <w:color w:val="000000"/>
          <w:sz w:val="28"/>
          <w:szCs w:val="28"/>
        </w:rPr>
        <w:t>обсуждаются на совещании при директоре, заместителе директора, на зас</w:t>
      </w:r>
      <w:r w:rsidR="00784068">
        <w:rPr>
          <w:color w:val="000000"/>
          <w:sz w:val="28"/>
          <w:szCs w:val="28"/>
        </w:rPr>
        <w:t xml:space="preserve">еданиях педагогического совета и методических объединений. </w:t>
      </w:r>
    </w:p>
    <w:p w:rsidR="00D701AF" w:rsidRPr="00D701AF" w:rsidRDefault="00D701AF" w:rsidP="006046C9">
      <w:pPr>
        <w:pStyle w:val="a3"/>
        <w:shd w:val="clear" w:color="auto" w:fill="FFFFFF"/>
        <w:spacing w:before="0" w:beforeAutospacing="0" w:after="0" w:afterAutospacing="0"/>
        <w:jc w:val="both"/>
        <w:rPr>
          <w:color w:val="000000"/>
          <w:sz w:val="28"/>
          <w:szCs w:val="28"/>
        </w:rPr>
      </w:pPr>
      <w:proofErr w:type="spellStart"/>
      <w:r w:rsidRPr="00D701AF">
        <w:rPr>
          <w:color w:val="000000"/>
          <w:sz w:val="28"/>
          <w:szCs w:val="28"/>
        </w:rPr>
        <w:t>Внутришкольный</w:t>
      </w:r>
      <w:proofErr w:type="spellEnd"/>
      <w:r w:rsidRPr="00D701AF">
        <w:rPr>
          <w:color w:val="000000"/>
          <w:sz w:val="28"/>
          <w:szCs w:val="28"/>
        </w:rPr>
        <w:t xml:space="preserve"> контроль осуществляется по различным направлениям:</w:t>
      </w:r>
    </w:p>
    <w:p w:rsidR="00D701AF" w:rsidRPr="00D701AF" w:rsidRDefault="00D701AF" w:rsidP="00784068">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  </w:t>
      </w:r>
      <w:proofErr w:type="gramStart"/>
      <w:r w:rsidRPr="00D701AF">
        <w:rPr>
          <w:color w:val="000000"/>
          <w:sz w:val="28"/>
          <w:szCs w:val="28"/>
        </w:rPr>
        <w:t>контроль за</w:t>
      </w:r>
      <w:proofErr w:type="gramEnd"/>
      <w:r w:rsidRPr="00D701AF">
        <w:rPr>
          <w:color w:val="000000"/>
          <w:sz w:val="28"/>
          <w:szCs w:val="28"/>
        </w:rPr>
        <w:t xml:space="preserve"> состоянием преподавания учебных предметов;</w:t>
      </w:r>
    </w:p>
    <w:p w:rsidR="00D701AF" w:rsidRPr="00D701AF" w:rsidRDefault="00D701AF" w:rsidP="00784068">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  </w:t>
      </w:r>
      <w:proofErr w:type="gramStart"/>
      <w:r w:rsidRPr="00D701AF">
        <w:rPr>
          <w:color w:val="000000"/>
          <w:sz w:val="28"/>
          <w:szCs w:val="28"/>
        </w:rPr>
        <w:t>контроль за</w:t>
      </w:r>
      <w:proofErr w:type="gramEnd"/>
      <w:r w:rsidRPr="00D701AF">
        <w:rPr>
          <w:color w:val="000000"/>
          <w:sz w:val="28"/>
          <w:szCs w:val="28"/>
        </w:rPr>
        <w:t xml:space="preserve"> уровнем знаний, умений и навыков учащихся</w:t>
      </w:r>
    </w:p>
    <w:p w:rsidR="00D701AF" w:rsidRPr="00D701AF" w:rsidRDefault="00D701AF" w:rsidP="00784068">
      <w:pPr>
        <w:pStyle w:val="a3"/>
        <w:shd w:val="clear" w:color="auto" w:fill="FFFFFF"/>
        <w:spacing w:before="0" w:beforeAutospacing="0" w:after="0" w:afterAutospacing="0"/>
        <w:jc w:val="both"/>
        <w:rPr>
          <w:color w:val="000000"/>
          <w:sz w:val="28"/>
          <w:szCs w:val="28"/>
        </w:rPr>
      </w:pPr>
      <w:r w:rsidRPr="00D701AF">
        <w:rPr>
          <w:color w:val="000000"/>
          <w:sz w:val="28"/>
          <w:szCs w:val="28"/>
        </w:rPr>
        <w:t>·  мониторинг (отслеживание)</w:t>
      </w:r>
      <w:r w:rsidR="00784068">
        <w:rPr>
          <w:color w:val="000000"/>
          <w:sz w:val="28"/>
          <w:szCs w:val="28"/>
        </w:rPr>
        <w:t xml:space="preserve"> качества обучения при подготовке к ГИА</w:t>
      </w:r>
      <w:r w:rsidRPr="00D701AF">
        <w:rPr>
          <w:color w:val="000000"/>
          <w:sz w:val="28"/>
          <w:szCs w:val="28"/>
        </w:rPr>
        <w:t>;</w:t>
      </w:r>
    </w:p>
    <w:p w:rsidR="00474FA5" w:rsidRDefault="00D701AF" w:rsidP="00784068">
      <w:pPr>
        <w:pStyle w:val="a3"/>
        <w:shd w:val="clear" w:color="auto" w:fill="FFFFFF"/>
        <w:spacing w:before="0" w:beforeAutospacing="0" w:after="0" w:afterAutospacing="0"/>
        <w:rPr>
          <w:color w:val="000000"/>
          <w:sz w:val="28"/>
          <w:szCs w:val="28"/>
        </w:rPr>
      </w:pPr>
      <w:r w:rsidRPr="00D701AF">
        <w:rPr>
          <w:color w:val="000000"/>
          <w:sz w:val="28"/>
          <w:szCs w:val="28"/>
        </w:rPr>
        <w:t xml:space="preserve">·  </w:t>
      </w:r>
      <w:proofErr w:type="gramStart"/>
      <w:r w:rsidRPr="00D701AF">
        <w:rPr>
          <w:color w:val="000000"/>
          <w:sz w:val="28"/>
          <w:szCs w:val="28"/>
        </w:rPr>
        <w:t>контроль за</w:t>
      </w:r>
      <w:proofErr w:type="gramEnd"/>
      <w:r w:rsidRPr="00D701AF">
        <w:rPr>
          <w:color w:val="000000"/>
          <w:sz w:val="28"/>
          <w:szCs w:val="28"/>
        </w:rPr>
        <w:t xml:space="preserve"> состоянием м</w:t>
      </w:r>
      <w:r w:rsidR="00474FA5">
        <w:rPr>
          <w:color w:val="000000"/>
          <w:sz w:val="28"/>
          <w:szCs w:val="28"/>
        </w:rPr>
        <w:t xml:space="preserve">етодической работы и повышением </w:t>
      </w:r>
      <w:r w:rsidRPr="00D701AF">
        <w:rPr>
          <w:color w:val="000000"/>
          <w:sz w:val="28"/>
          <w:szCs w:val="28"/>
        </w:rPr>
        <w:t xml:space="preserve">квалификации </w:t>
      </w:r>
      <w:r w:rsidR="00474FA5">
        <w:rPr>
          <w:color w:val="000000"/>
          <w:sz w:val="28"/>
          <w:szCs w:val="28"/>
        </w:rPr>
        <w:t xml:space="preserve">  </w:t>
      </w:r>
    </w:p>
    <w:p w:rsidR="00D701AF" w:rsidRPr="00D701AF" w:rsidRDefault="00474FA5" w:rsidP="006046C9">
      <w:pPr>
        <w:pStyle w:val="a3"/>
        <w:shd w:val="clear" w:color="auto" w:fill="FFFFFF"/>
        <w:spacing w:before="0" w:beforeAutospacing="0" w:after="0" w:afterAutospacing="0"/>
        <w:rPr>
          <w:color w:val="000000"/>
          <w:sz w:val="28"/>
          <w:szCs w:val="28"/>
        </w:rPr>
      </w:pPr>
      <w:r>
        <w:rPr>
          <w:color w:val="000000"/>
          <w:sz w:val="28"/>
          <w:szCs w:val="28"/>
        </w:rPr>
        <w:t xml:space="preserve">   </w:t>
      </w:r>
      <w:r w:rsidR="00D701AF" w:rsidRPr="00D701AF">
        <w:rPr>
          <w:color w:val="000000"/>
          <w:sz w:val="28"/>
          <w:szCs w:val="28"/>
        </w:rPr>
        <w:t>педагогических работников;</w:t>
      </w:r>
    </w:p>
    <w:p w:rsidR="00D701AF" w:rsidRPr="00D701AF" w:rsidRDefault="00D701AF" w:rsidP="006046C9">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Широко используются активные формы </w:t>
      </w:r>
      <w:proofErr w:type="gramStart"/>
      <w:r w:rsidRPr="00D701AF">
        <w:rPr>
          <w:color w:val="000000"/>
          <w:sz w:val="28"/>
          <w:szCs w:val="28"/>
        </w:rPr>
        <w:t>контроля за</w:t>
      </w:r>
      <w:proofErr w:type="gramEnd"/>
      <w:r w:rsidRPr="00D701AF">
        <w:rPr>
          <w:color w:val="000000"/>
          <w:sz w:val="28"/>
          <w:szCs w:val="28"/>
        </w:rPr>
        <w:t xml:space="preserve"> уровнем знаний учащихся: тестирование, контрольные срезы, устный опрос и др.</w:t>
      </w:r>
    </w:p>
    <w:p w:rsidR="00D701AF" w:rsidRPr="00D701AF" w:rsidRDefault="00D701AF" w:rsidP="006046C9">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Систематически проводятся мероприятия по оценке качества знаний обучающихся. </w:t>
      </w:r>
      <w:proofErr w:type="gramStart"/>
      <w:r w:rsidRPr="00D701AF">
        <w:rPr>
          <w:color w:val="000000"/>
          <w:sz w:val="28"/>
          <w:szCs w:val="28"/>
        </w:rPr>
        <w:t>Контроль за</w:t>
      </w:r>
      <w:proofErr w:type="gramEnd"/>
      <w:r w:rsidRPr="00D701AF">
        <w:rPr>
          <w:color w:val="000000"/>
          <w:sz w:val="28"/>
          <w:szCs w:val="28"/>
        </w:rPr>
        <w:t xml:space="preserve"> состоянием преподавания учебных предметов и знаниями, умениями и навыками осуществляется посредством следующих видов контроля: тематический; классно - обобщающий; персональный.</w:t>
      </w:r>
    </w:p>
    <w:p w:rsidR="00D701AF" w:rsidRPr="00D701AF" w:rsidRDefault="00D701AF" w:rsidP="002E7A2F">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При проведении проверок комплексного характера издаются приказы о проведении проверок и итоговые приказы. В целом, намеченные в Плане работы мероприятия по </w:t>
      </w:r>
      <w:proofErr w:type="spellStart"/>
      <w:r w:rsidRPr="00D701AF">
        <w:rPr>
          <w:color w:val="000000"/>
          <w:sz w:val="28"/>
          <w:szCs w:val="28"/>
        </w:rPr>
        <w:t>внутришкольному</w:t>
      </w:r>
      <w:proofErr w:type="spellEnd"/>
      <w:r w:rsidRPr="00D701AF">
        <w:rPr>
          <w:color w:val="000000"/>
          <w:sz w:val="28"/>
          <w:szCs w:val="28"/>
        </w:rPr>
        <w:t xml:space="preserve"> контролю выполнены.</w:t>
      </w:r>
    </w:p>
    <w:p w:rsidR="009D569E" w:rsidRDefault="00D701AF" w:rsidP="002E7A2F">
      <w:pPr>
        <w:pStyle w:val="a3"/>
        <w:shd w:val="clear" w:color="auto" w:fill="FFFFFF"/>
        <w:spacing w:before="0" w:beforeAutospacing="0" w:after="264" w:afterAutospacing="0"/>
        <w:jc w:val="both"/>
        <w:rPr>
          <w:color w:val="000000"/>
          <w:sz w:val="28"/>
          <w:szCs w:val="28"/>
        </w:rPr>
      </w:pPr>
      <w:r w:rsidRPr="00D701AF">
        <w:rPr>
          <w:color w:val="000000"/>
          <w:sz w:val="28"/>
          <w:szCs w:val="28"/>
        </w:rPr>
        <w:t>Результаты проверок, итогов контрольных срезов доводятся до сведения педагогического коллектива на педагогических советах</w:t>
      </w:r>
      <w:r w:rsidR="009D569E">
        <w:rPr>
          <w:color w:val="000000"/>
          <w:sz w:val="28"/>
          <w:szCs w:val="28"/>
        </w:rPr>
        <w:t>.</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i/>
          <w:iCs/>
          <w:color w:val="000000"/>
          <w:sz w:val="28"/>
          <w:szCs w:val="28"/>
        </w:rPr>
        <w:t xml:space="preserve">Вместе с тем имеются некоторые недоработки со стороны администрации школы по осуществлению </w:t>
      </w:r>
      <w:proofErr w:type="spellStart"/>
      <w:r w:rsidRPr="00D701AF">
        <w:rPr>
          <w:i/>
          <w:iCs/>
          <w:color w:val="000000"/>
          <w:sz w:val="28"/>
          <w:szCs w:val="28"/>
        </w:rPr>
        <w:t>внутришкольного</w:t>
      </w:r>
      <w:proofErr w:type="spellEnd"/>
      <w:r w:rsidRPr="00D701AF">
        <w:rPr>
          <w:i/>
          <w:iCs/>
          <w:color w:val="000000"/>
          <w:sz w:val="28"/>
          <w:szCs w:val="28"/>
        </w:rPr>
        <w:t xml:space="preserve"> контроля:</w:t>
      </w:r>
    </w:p>
    <w:p w:rsidR="008B1063" w:rsidRDefault="00D701AF" w:rsidP="002E7A2F">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1. Содержание контроля, вид, формы и методы контроля не всегда соответствуют Положению о ВШК, формах ВШК (комплексный, тематический, персональный). </w:t>
      </w:r>
    </w:p>
    <w:p w:rsidR="00D701AF" w:rsidRPr="00D701AF" w:rsidRDefault="00B44E98" w:rsidP="00B63398">
      <w:pPr>
        <w:pStyle w:val="a3"/>
        <w:shd w:val="clear" w:color="auto" w:fill="FFFFFF"/>
        <w:spacing w:before="0" w:beforeAutospacing="0" w:after="264" w:afterAutospacing="0"/>
        <w:jc w:val="both"/>
        <w:rPr>
          <w:color w:val="000000"/>
          <w:sz w:val="28"/>
          <w:szCs w:val="28"/>
        </w:rPr>
      </w:pPr>
      <w:r>
        <w:rPr>
          <w:color w:val="000000"/>
          <w:sz w:val="28"/>
          <w:szCs w:val="28"/>
        </w:rPr>
        <w:t>2</w:t>
      </w:r>
      <w:r w:rsidR="00D701AF" w:rsidRPr="00D701AF">
        <w:rPr>
          <w:color w:val="000000"/>
          <w:sz w:val="28"/>
          <w:szCs w:val="28"/>
        </w:rPr>
        <w:t>.</w:t>
      </w:r>
      <w:r w:rsidR="008B1063">
        <w:rPr>
          <w:color w:val="000000"/>
          <w:sz w:val="28"/>
          <w:szCs w:val="28"/>
        </w:rPr>
        <w:t xml:space="preserve"> </w:t>
      </w:r>
      <w:r w:rsidR="00D701AF" w:rsidRPr="00D701AF">
        <w:rPr>
          <w:color w:val="000000"/>
          <w:sz w:val="28"/>
          <w:szCs w:val="28"/>
        </w:rPr>
        <w:t>Не всегда создаются комиссии для осуществления проверок различного характера, ВШК практически осуществляют заместители директора по курируемым вопросам;</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color w:val="000000"/>
          <w:sz w:val="28"/>
          <w:szCs w:val="28"/>
        </w:rPr>
        <w:t>4. До объектов ВШК не доводится план-з</w:t>
      </w:r>
      <w:r w:rsidR="00A064B9">
        <w:rPr>
          <w:color w:val="000000"/>
          <w:sz w:val="28"/>
          <w:szCs w:val="28"/>
        </w:rPr>
        <w:t>а</w:t>
      </w:r>
      <w:r w:rsidRPr="00D701AF">
        <w:rPr>
          <w:color w:val="000000"/>
          <w:sz w:val="28"/>
          <w:szCs w:val="28"/>
        </w:rPr>
        <w:t xml:space="preserve">дание, </w:t>
      </w:r>
      <w:proofErr w:type="gramStart"/>
      <w:r w:rsidRPr="00D701AF">
        <w:rPr>
          <w:color w:val="000000"/>
          <w:sz w:val="28"/>
          <w:szCs w:val="28"/>
        </w:rPr>
        <w:t>которое</w:t>
      </w:r>
      <w:proofErr w:type="gramEnd"/>
      <w:r w:rsidRPr="00D701AF">
        <w:rPr>
          <w:color w:val="000000"/>
          <w:sz w:val="28"/>
          <w:szCs w:val="28"/>
        </w:rPr>
        <w:t xml:space="preserve"> устанавливает вопросы конкретной проверки и должен обеспечивать достаточную информированность и сравнимость результатов ВШК для подготовки итогового документа по отдельным разделам деятельности школы и должностного лица;</w:t>
      </w:r>
    </w:p>
    <w:p w:rsidR="00D701AF" w:rsidRPr="00D701AF" w:rsidRDefault="00F17CF3" w:rsidP="009D569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Под постоянным вниманием администрации школы находятся классные журналы, правильное ведение тетрадей.</w:t>
      </w:r>
    </w:p>
    <w:p w:rsidR="00F17CF3" w:rsidRDefault="00F17CF3" w:rsidP="009D569E">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p>
    <w:p w:rsidR="00D701AF" w:rsidRPr="00D701AF" w:rsidRDefault="00F17CF3" w:rsidP="009D569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701AF" w:rsidRPr="00D701AF">
        <w:rPr>
          <w:color w:val="000000"/>
          <w:sz w:val="28"/>
          <w:szCs w:val="28"/>
        </w:rPr>
        <w:t>В целом, журналы заполняются согласно требованиям, заполнены </w:t>
      </w:r>
      <w:hyperlink r:id="rId42" w:tooltip="Ведомость" w:history="1">
        <w:r w:rsidR="00D701AF" w:rsidRPr="008B1063">
          <w:rPr>
            <w:rStyle w:val="a4"/>
            <w:color w:val="000000" w:themeColor="text1"/>
            <w:sz w:val="28"/>
            <w:szCs w:val="28"/>
            <w:u w:val="none"/>
          </w:rPr>
          <w:t>ведомости</w:t>
        </w:r>
      </w:hyperlink>
      <w:r w:rsidR="00D701AF" w:rsidRPr="00D701AF">
        <w:rPr>
          <w:color w:val="000000"/>
          <w:sz w:val="28"/>
          <w:szCs w:val="28"/>
        </w:rPr>
        <w:t> успеваемости, сводные ведомости пропущенных уроков. Запись изученных тем на уроках ведется в соответствии с календарно - тематическим планированием.</w:t>
      </w:r>
    </w:p>
    <w:p w:rsidR="00D701AF" w:rsidRPr="00D701AF" w:rsidRDefault="00D701AF" w:rsidP="009D569E">
      <w:pPr>
        <w:pStyle w:val="a3"/>
        <w:shd w:val="clear" w:color="auto" w:fill="FFFFFF"/>
        <w:spacing w:before="0" w:beforeAutospacing="0" w:after="0" w:afterAutospacing="0"/>
        <w:jc w:val="both"/>
        <w:rPr>
          <w:color w:val="000000"/>
          <w:sz w:val="28"/>
          <w:szCs w:val="28"/>
        </w:rPr>
      </w:pPr>
      <w:r w:rsidRPr="00D701AF">
        <w:rPr>
          <w:color w:val="000000"/>
          <w:sz w:val="28"/>
          <w:szCs w:val="28"/>
        </w:rPr>
        <w:t>Выборочная проверка классных журналов показала, что не все учителя соблюдают правила заполнения журнала.</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i/>
          <w:iCs/>
          <w:color w:val="000000"/>
          <w:sz w:val="28"/>
          <w:szCs w:val="28"/>
        </w:rPr>
        <w:t>Отмече</w:t>
      </w:r>
      <w:r w:rsidR="00FA6758">
        <w:rPr>
          <w:i/>
          <w:iCs/>
          <w:color w:val="000000"/>
          <w:sz w:val="28"/>
          <w:szCs w:val="28"/>
        </w:rPr>
        <w:t>ны замечания в классных журналах</w:t>
      </w:r>
      <w:r w:rsidRPr="00D701AF">
        <w:rPr>
          <w:i/>
          <w:iCs/>
          <w:color w:val="000000"/>
          <w:sz w:val="28"/>
          <w:szCs w:val="28"/>
        </w:rPr>
        <w:t>:</w:t>
      </w:r>
    </w:p>
    <w:p w:rsidR="00D701AF" w:rsidRPr="00D701AF" w:rsidRDefault="00D701AF" w:rsidP="009D569E">
      <w:pPr>
        <w:pStyle w:val="a3"/>
        <w:shd w:val="clear" w:color="auto" w:fill="FFFFFF"/>
        <w:spacing w:before="0" w:beforeAutospacing="0" w:after="0" w:afterAutospacing="0"/>
        <w:jc w:val="both"/>
        <w:rPr>
          <w:color w:val="000000"/>
          <w:sz w:val="28"/>
          <w:szCs w:val="28"/>
        </w:rPr>
      </w:pPr>
      <w:r w:rsidRPr="00D701AF">
        <w:rPr>
          <w:color w:val="000000"/>
          <w:sz w:val="28"/>
          <w:szCs w:val="28"/>
        </w:rPr>
        <w:t>1.</w:t>
      </w:r>
      <w:r w:rsidR="002A5E70">
        <w:rPr>
          <w:color w:val="000000"/>
          <w:sz w:val="28"/>
          <w:szCs w:val="28"/>
        </w:rPr>
        <w:t xml:space="preserve"> </w:t>
      </w:r>
      <w:r w:rsidRPr="00D701AF">
        <w:rPr>
          <w:color w:val="000000"/>
          <w:sz w:val="28"/>
          <w:szCs w:val="28"/>
        </w:rPr>
        <w:t>Не все учителя своевременно заполняют журналы (что задано на дом, что пройдено на уроке);</w:t>
      </w:r>
    </w:p>
    <w:p w:rsidR="00D701AF" w:rsidRPr="00D701AF" w:rsidRDefault="00D701AF" w:rsidP="009D569E">
      <w:pPr>
        <w:pStyle w:val="a3"/>
        <w:shd w:val="clear" w:color="auto" w:fill="FFFFFF"/>
        <w:spacing w:before="0" w:beforeAutospacing="0" w:after="0" w:afterAutospacing="0"/>
        <w:jc w:val="both"/>
        <w:rPr>
          <w:color w:val="000000"/>
          <w:sz w:val="28"/>
          <w:szCs w:val="28"/>
        </w:rPr>
      </w:pPr>
      <w:r w:rsidRPr="00D701AF">
        <w:rPr>
          <w:color w:val="000000"/>
          <w:sz w:val="28"/>
          <w:szCs w:val="28"/>
        </w:rPr>
        <w:t>2.</w:t>
      </w:r>
      <w:r w:rsidR="002A5E70">
        <w:rPr>
          <w:color w:val="000000"/>
          <w:sz w:val="28"/>
          <w:szCs w:val="28"/>
        </w:rPr>
        <w:t xml:space="preserve"> </w:t>
      </w:r>
      <w:r w:rsidRPr="00D701AF">
        <w:rPr>
          <w:color w:val="000000"/>
          <w:sz w:val="28"/>
          <w:szCs w:val="28"/>
        </w:rPr>
        <w:t>Неаккуратное заполнение;</w:t>
      </w:r>
    </w:p>
    <w:p w:rsidR="00D701AF" w:rsidRDefault="00D701AF" w:rsidP="009D569E">
      <w:pPr>
        <w:pStyle w:val="a3"/>
        <w:shd w:val="clear" w:color="auto" w:fill="FFFFFF"/>
        <w:spacing w:before="0" w:beforeAutospacing="0" w:after="0" w:afterAutospacing="0"/>
        <w:jc w:val="both"/>
        <w:rPr>
          <w:color w:val="000000"/>
          <w:sz w:val="28"/>
          <w:szCs w:val="28"/>
        </w:rPr>
      </w:pPr>
      <w:r w:rsidRPr="00D701AF">
        <w:rPr>
          <w:color w:val="000000"/>
          <w:sz w:val="28"/>
          <w:szCs w:val="28"/>
        </w:rPr>
        <w:t>3.</w:t>
      </w:r>
      <w:r w:rsidR="002A5E70">
        <w:rPr>
          <w:color w:val="000000"/>
          <w:sz w:val="28"/>
          <w:szCs w:val="28"/>
        </w:rPr>
        <w:t xml:space="preserve"> </w:t>
      </w:r>
      <w:r w:rsidRPr="00D701AF">
        <w:rPr>
          <w:color w:val="000000"/>
          <w:sz w:val="28"/>
          <w:szCs w:val="28"/>
        </w:rPr>
        <w:t>Имеют место случаи исправления отметок.</w:t>
      </w:r>
    </w:p>
    <w:p w:rsidR="0043191A" w:rsidRDefault="00075859" w:rsidP="00D701AF">
      <w:pPr>
        <w:pStyle w:val="a3"/>
        <w:shd w:val="clear" w:color="auto" w:fill="FFFFFF"/>
        <w:spacing w:before="264" w:beforeAutospacing="0" w:after="264" w:afterAutospacing="0"/>
        <w:jc w:val="both"/>
        <w:rPr>
          <w:b/>
          <w:color w:val="000000"/>
          <w:sz w:val="28"/>
          <w:szCs w:val="28"/>
        </w:rPr>
      </w:pPr>
      <w:r>
        <w:rPr>
          <w:b/>
          <w:color w:val="000000"/>
          <w:sz w:val="28"/>
          <w:szCs w:val="28"/>
        </w:rPr>
        <w:t xml:space="preserve">    </w:t>
      </w:r>
      <w:r w:rsidR="0043191A" w:rsidRPr="00833076">
        <w:rPr>
          <w:b/>
          <w:color w:val="000000"/>
          <w:sz w:val="28"/>
          <w:szCs w:val="28"/>
        </w:rPr>
        <w:t>Личные дела</w:t>
      </w:r>
      <w:r w:rsidR="00833076" w:rsidRPr="00833076">
        <w:rPr>
          <w:b/>
          <w:color w:val="000000"/>
          <w:sz w:val="28"/>
          <w:szCs w:val="28"/>
        </w:rPr>
        <w:t xml:space="preserve"> педагогических работников</w:t>
      </w:r>
    </w:p>
    <w:p w:rsidR="00833076" w:rsidRDefault="00075859"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833076" w:rsidRPr="00833076">
        <w:rPr>
          <w:color w:val="000000"/>
          <w:sz w:val="28"/>
          <w:szCs w:val="28"/>
        </w:rPr>
        <w:t>Согласно Тарификационному списку</w:t>
      </w:r>
      <w:r w:rsidR="00833076">
        <w:rPr>
          <w:color w:val="000000"/>
          <w:sz w:val="28"/>
          <w:szCs w:val="28"/>
        </w:rPr>
        <w:t xml:space="preserve"> в </w:t>
      </w:r>
      <w:r w:rsidR="006F109C">
        <w:rPr>
          <w:color w:val="000000"/>
          <w:sz w:val="28"/>
          <w:szCs w:val="28"/>
        </w:rPr>
        <w:t>МКОУ «</w:t>
      </w:r>
      <w:proofErr w:type="spellStart"/>
      <w:r w:rsidR="006F109C">
        <w:rPr>
          <w:color w:val="000000"/>
          <w:sz w:val="28"/>
          <w:szCs w:val="28"/>
        </w:rPr>
        <w:t>Нютюгская</w:t>
      </w:r>
      <w:proofErr w:type="spellEnd"/>
      <w:r w:rsidR="006F109C">
        <w:rPr>
          <w:color w:val="000000"/>
          <w:sz w:val="28"/>
          <w:szCs w:val="28"/>
        </w:rPr>
        <w:t xml:space="preserve"> СОШ» работают 32</w:t>
      </w:r>
      <w:r w:rsidR="00833076">
        <w:rPr>
          <w:color w:val="000000"/>
          <w:sz w:val="28"/>
          <w:szCs w:val="28"/>
        </w:rPr>
        <w:t xml:space="preserve"> (тридцать</w:t>
      </w:r>
      <w:r w:rsidR="006F109C">
        <w:rPr>
          <w:color w:val="000000"/>
          <w:sz w:val="28"/>
          <w:szCs w:val="28"/>
        </w:rPr>
        <w:t xml:space="preserve"> два) педагога</w:t>
      </w:r>
      <w:r w:rsidR="00D27EF2">
        <w:rPr>
          <w:color w:val="000000"/>
          <w:sz w:val="28"/>
          <w:szCs w:val="28"/>
        </w:rPr>
        <w:t>, которые имеют высшее и среднее специальное образование.</w:t>
      </w:r>
      <w:r w:rsidR="006F109C">
        <w:rPr>
          <w:color w:val="000000"/>
          <w:sz w:val="28"/>
          <w:szCs w:val="28"/>
        </w:rPr>
        <w:t xml:space="preserve"> Трое имеют высшую квалификационную категорию, шестеро – первую, остальные – СЗД.</w:t>
      </w:r>
      <w:r w:rsidR="00D27EF2">
        <w:rPr>
          <w:color w:val="000000"/>
          <w:sz w:val="28"/>
          <w:szCs w:val="28"/>
        </w:rPr>
        <w:t xml:space="preserve"> У 10 (десяти) педагогов просрочены курсы повышения: должны были пройти в 2021 году.</w:t>
      </w:r>
    </w:p>
    <w:p w:rsidR="00885543" w:rsidRDefault="00075859"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885543">
        <w:rPr>
          <w:color w:val="000000"/>
          <w:sz w:val="28"/>
          <w:szCs w:val="28"/>
        </w:rPr>
        <w:t>У учителя</w:t>
      </w:r>
      <w:r w:rsidR="00D27EF2">
        <w:rPr>
          <w:color w:val="000000"/>
          <w:sz w:val="28"/>
          <w:szCs w:val="28"/>
        </w:rPr>
        <w:t xml:space="preserve"> технологии</w:t>
      </w:r>
      <w:r w:rsidR="00885543">
        <w:rPr>
          <w:color w:val="000000"/>
          <w:sz w:val="28"/>
          <w:szCs w:val="28"/>
        </w:rPr>
        <w:t xml:space="preserve"> (</w:t>
      </w:r>
      <w:proofErr w:type="spellStart"/>
      <w:r w:rsidR="00885543">
        <w:rPr>
          <w:color w:val="000000"/>
          <w:sz w:val="28"/>
          <w:szCs w:val="28"/>
        </w:rPr>
        <w:t>Тагирбеков</w:t>
      </w:r>
      <w:proofErr w:type="spellEnd"/>
      <w:r w:rsidR="00885543">
        <w:rPr>
          <w:color w:val="000000"/>
          <w:sz w:val="28"/>
          <w:szCs w:val="28"/>
        </w:rPr>
        <w:t xml:space="preserve"> Ш.З.) нет педагогического образования, окончил </w:t>
      </w:r>
      <w:r w:rsidR="005F7D03">
        <w:rPr>
          <w:color w:val="000000"/>
          <w:sz w:val="28"/>
          <w:szCs w:val="28"/>
        </w:rPr>
        <w:t>Хасавюртовский сельскохозяйственный техникум, присвоена квалификация техник-механик (1 марта 1973г., рег.№ 2556).</w:t>
      </w:r>
    </w:p>
    <w:p w:rsidR="004200AD" w:rsidRDefault="00075859" w:rsidP="00B406AA">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spellStart"/>
      <w:r w:rsidR="00885543">
        <w:rPr>
          <w:color w:val="000000"/>
          <w:sz w:val="28"/>
          <w:szCs w:val="28"/>
        </w:rPr>
        <w:t>Биремова</w:t>
      </w:r>
      <w:proofErr w:type="spellEnd"/>
      <w:r w:rsidR="00885543">
        <w:rPr>
          <w:color w:val="000000"/>
          <w:sz w:val="28"/>
          <w:szCs w:val="28"/>
        </w:rPr>
        <w:t xml:space="preserve"> </w:t>
      </w:r>
      <w:proofErr w:type="spellStart"/>
      <w:r w:rsidR="00885543">
        <w:rPr>
          <w:color w:val="000000"/>
          <w:sz w:val="28"/>
          <w:szCs w:val="28"/>
        </w:rPr>
        <w:t>Иминат</w:t>
      </w:r>
      <w:proofErr w:type="spellEnd"/>
      <w:r w:rsidR="00885543">
        <w:rPr>
          <w:color w:val="000000"/>
          <w:sz w:val="28"/>
          <w:szCs w:val="28"/>
        </w:rPr>
        <w:t xml:space="preserve"> </w:t>
      </w:r>
      <w:proofErr w:type="spellStart"/>
      <w:r w:rsidR="00885543">
        <w:rPr>
          <w:color w:val="000000"/>
          <w:sz w:val="28"/>
          <w:szCs w:val="28"/>
        </w:rPr>
        <w:t>Махмудовна</w:t>
      </w:r>
      <w:proofErr w:type="spellEnd"/>
      <w:r w:rsidR="00885543">
        <w:rPr>
          <w:color w:val="000000"/>
          <w:sz w:val="28"/>
          <w:szCs w:val="28"/>
        </w:rPr>
        <w:t xml:space="preserve"> работает учителем английского языка, а по диплому учитель ИЗО и черчения, окончила </w:t>
      </w:r>
      <w:proofErr w:type="spellStart"/>
      <w:r w:rsidR="00885543">
        <w:rPr>
          <w:color w:val="000000"/>
          <w:sz w:val="28"/>
          <w:szCs w:val="28"/>
        </w:rPr>
        <w:t>Избербашское</w:t>
      </w:r>
      <w:proofErr w:type="spellEnd"/>
      <w:r w:rsidR="00885543">
        <w:rPr>
          <w:color w:val="000000"/>
          <w:sz w:val="28"/>
          <w:szCs w:val="28"/>
        </w:rPr>
        <w:t xml:space="preserve"> педагогическое училище в 1995г. (УТ №401305).</w:t>
      </w:r>
      <w:r w:rsidR="005F7D03">
        <w:rPr>
          <w:color w:val="000000"/>
          <w:sz w:val="28"/>
          <w:szCs w:val="28"/>
        </w:rPr>
        <w:t xml:space="preserve"> Имеется справка </w:t>
      </w:r>
      <w:r w:rsidR="00536F0C">
        <w:rPr>
          <w:color w:val="000000"/>
          <w:sz w:val="28"/>
          <w:szCs w:val="28"/>
        </w:rPr>
        <w:t>о том, что в 2016 году обучалась</w:t>
      </w:r>
      <w:r w:rsidR="005F7D03">
        <w:rPr>
          <w:color w:val="000000"/>
          <w:sz w:val="28"/>
          <w:szCs w:val="28"/>
        </w:rPr>
        <w:t xml:space="preserve"> на первом курсе (заочно) факультета иностранных языков  ДГПУ</w:t>
      </w:r>
      <w:r w:rsidR="004200AD">
        <w:rPr>
          <w:color w:val="000000"/>
          <w:sz w:val="28"/>
          <w:szCs w:val="28"/>
        </w:rPr>
        <w:t>,</w:t>
      </w:r>
      <w:r w:rsidR="005F7D03">
        <w:rPr>
          <w:color w:val="000000"/>
          <w:sz w:val="28"/>
          <w:szCs w:val="28"/>
        </w:rPr>
        <w:t xml:space="preserve"> </w:t>
      </w:r>
    </w:p>
    <w:p w:rsidR="00D27EF2" w:rsidRDefault="005F7D03" w:rsidP="00B406AA">
      <w:pPr>
        <w:pStyle w:val="a3"/>
        <w:shd w:val="clear" w:color="auto" w:fill="FFFFFF"/>
        <w:spacing w:before="0" w:beforeAutospacing="0" w:after="0" w:afterAutospacing="0"/>
        <w:jc w:val="both"/>
        <w:rPr>
          <w:color w:val="000000"/>
          <w:sz w:val="28"/>
          <w:szCs w:val="28"/>
        </w:rPr>
      </w:pPr>
      <w:r>
        <w:rPr>
          <w:color w:val="000000"/>
          <w:sz w:val="28"/>
          <w:szCs w:val="28"/>
        </w:rPr>
        <w:t xml:space="preserve">(бросила после 1-го курса). На основе этой справки </w:t>
      </w:r>
      <w:proofErr w:type="gramStart"/>
      <w:r>
        <w:rPr>
          <w:color w:val="000000"/>
          <w:sz w:val="28"/>
          <w:szCs w:val="28"/>
        </w:rPr>
        <w:t>принята</w:t>
      </w:r>
      <w:proofErr w:type="gramEnd"/>
      <w:r>
        <w:rPr>
          <w:color w:val="000000"/>
          <w:sz w:val="28"/>
          <w:szCs w:val="28"/>
        </w:rPr>
        <w:t xml:space="preserve"> на работу учителем английск</w:t>
      </w:r>
      <w:r w:rsidR="00AE2571">
        <w:rPr>
          <w:color w:val="000000"/>
          <w:sz w:val="28"/>
          <w:szCs w:val="28"/>
        </w:rPr>
        <w:t>ого языка в МКОУ «</w:t>
      </w:r>
      <w:proofErr w:type="spellStart"/>
      <w:r w:rsidR="00AE2571">
        <w:rPr>
          <w:color w:val="000000"/>
          <w:sz w:val="28"/>
          <w:szCs w:val="28"/>
        </w:rPr>
        <w:t>Экендильская</w:t>
      </w:r>
      <w:proofErr w:type="spellEnd"/>
      <w:r w:rsidR="00AE2571">
        <w:rPr>
          <w:color w:val="000000"/>
          <w:sz w:val="28"/>
          <w:szCs w:val="28"/>
        </w:rPr>
        <w:t xml:space="preserve"> Н</w:t>
      </w:r>
      <w:r>
        <w:rPr>
          <w:color w:val="000000"/>
          <w:sz w:val="28"/>
          <w:szCs w:val="28"/>
        </w:rPr>
        <w:t>ОШ» (основное место работы), по совместительству работает и в МКОУ «</w:t>
      </w:r>
      <w:proofErr w:type="spellStart"/>
      <w:r>
        <w:rPr>
          <w:color w:val="000000"/>
          <w:sz w:val="28"/>
          <w:szCs w:val="28"/>
        </w:rPr>
        <w:t>Нютюгская</w:t>
      </w:r>
      <w:proofErr w:type="spellEnd"/>
      <w:r>
        <w:rPr>
          <w:color w:val="000000"/>
          <w:sz w:val="28"/>
          <w:szCs w:val="28"/>
        </w:rPr>
        <w:t xml:space="preserve"> СОШ». Не имея высшего образования, </w:t>
      </w:r>
      <w:r w:rsidR="00536F0C">
        <w:rPr>
          <w:color w:val="000000"/>
          <w:sz w:val="28"/>
          <w:szCs w:val="28"/>
        </w:rPr>
        <w:t>прошла переподготовку с 11 августа 2018г. по 07 ноября 2018г. по программе «Педагогическое образование: учитель английского языка»</w:t>
      </w:r>
      <w:r w:rsidR="009D4FF7">
        <w:rPr>
          <w:color w:val="000000"/>
          <w:sz w:val="28"/>
          <w:szCs w:val="28"/>
        </w:rPr>
        <w:t xml:space="preserve"> в Центре повышения квалификации «Сфера» и получила Диплом о профессиональной переподготовке.</w:t>
      </w:r>
      <w:r w:rsidR="00536F0C">
        <w:rPr>
          <w:color w:val="000000"/>
          <w:sz w:val="28"/>
          <w:szCs w:val="28"/>
        </w:rPr>
        <w:t xml:space="preserve"> </w:t>
      </w:r>
    </w:p>
    <w:p w:rsidR="00635F4B" w:rsidRPr="00833076" w:rsidRDefault="00075859" w:rsidP="00D701AF">
      <w:pPr>
        <w:pStyle w:val="a3"/>
        <w:shd w:val="clear" w:color="auto" w:fill="FFFFFF"/>
        <w:spacing w:before="264" w:beforeAutospacing="0" w:after="264" w:afterAutospacing="0"/>
        <w:jc w:val="both"/>
        <w:rPr>
          <w:color w:val="000000"/>
          <w:sz w:val="28"/>
          <w:szCs w:val="28"/>
        </w:rPr>
      </w:pPr>
      <w:r>
        <w:rPr>
          <w:color w:val="000000"/>
          <w:sz w:val="28"/>
          <w:szCs w:val="28"/>
        </w:rPr>
        <w:t xml:space="preserve">     </w:t>
      </w:r>
      <w:r w:rsidR="00635F4B">
        <w:rPr>
          <w:color w:val="000000"/>
          <w:sz w:val="28"/>
          <w:szCs w:val="28"/>
        </w:rPr>
        <w:t>Состояние Личных дел педагогов не соответствует требованиям законодательства. До конца мая 2022 года обновить Личные дела педагогических работников согласно указанной форме.</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b/>
          <w:bCs/>
          <w:color w:val="000000"/>
          <w:sz w:val="28"/>
          <w:szCs w:val="28"/>
        </w:rPr>
        <w:t>Организация эффективной деятельности педагогического совета</w:t>
      </w:r>
    </w:p>
    <w:p w:rsidR="00D701AF" w:rsidRPr="00D701AF" w:rsidRDefault="00D701AF" w:rsidP="006046C9">
      <w:pPr>
        <w:pStyle w:val="a3"/>
        <w:shd w:val="clear" w:color="auto" w:fill="FFFFFF"/>
        <w:spacing w:before="0" w:beforeAutospacing="0" w:after="0" w:afterAutospacing="0"/>
        <w:jc w:val="both"/>
        <w:rPr>
          <w:color w:val="000000"/>
          <w:sz w:val="28"/>
          <w:szCs w:val="28"/>
        </w:rPr>
      </w:pPr>
      <w:r w:rsidRPr="00D701AF">
        <w:rPr>
          <w:color w:val="000000"/>
          <w:sz w:val="28"/>
          <w:szCs w:val="28"/>
        </w:rPr>
        <w:t>Деятельность Педагогического совета определяется "Положением о Педагогическом совете".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D701AF" w:rsidRPr="00D701AF" w:rsidRDefault="00D701AF" w:rsidP="006046C9">
      <w:pPr>
        <w:pStyle w:val="a3"/>
        <w:shd w:val="clear" w:color="auto" w:fill="FFFFFF"/>
        <w:spacing w:before="0" w:beforeAutospacing="0" w:after="0" w:afterAutospacing="0"/>
        <w:jc w:val="both"/>
        <w:rPr>
          <w:color w:val="000000"/>
          <w:sz w:val="28"/>
          <w:szCs w:val="28"/>
        </w:rPr>
      </w:pPr>
      <w:r w:rsidRPr="00D701AF">
        <w:rPr>
          <w:color w:val="000000"/>
          <w:sz w:val="28"/>
          <w:szCs w:val="28"/>
        </w:rPr>
        <w:lastRenderedPageBreak/>
        <w:t>Педагогический совет обсуждает и утверждает планы и программы образовательного учре</w:t>
      </w:r>
      <w:r w:rsidR="0037574C">
        <w:rPr>
          <w:color w:val="000000"/>
          <w:sz w:val="28"/>
          <w:szCs w:val="28"/>
        </w:rPr>
        <w:t>ждения; заслушивает информацию,</w:t>
      </w:r>
      <w:r w:rsidRPr="00D701AF">
        <w:rPr>
          <w:color w:val="000000"/>
          <w:sz w:val="28"/>
          <w:szCs w:val="28"/>
        </w:rPr>
        <w:t> </w:t>
      </w:r>
      <w:hyperlink r:id="rId43" w:tooltip="Педагогические отчеты" w:history="1">
        <w:r w:rsidRPr="0037574C">
          <w:rPr>
            <w:rStyle w:val="a4"/>
            <w:color w:val="000000" w:themeColor="text1"/>
            <w:sz w:val="28"/>
            <w:szCs w:val="28"/>
            <w:u w:val="none"/>
          </w:rPr>
          <w:t>отчеты педагогических</w:t>
        </w:r>
      </w:hyperlink>
      <w:r w:rsidR="00A064B9">
        <w:rPr>
          <w:color w:val="000000"/>
          <w:sz w:val="28"/>
          <w:szCs w:val="28"/>
        </w:rPr>
        <w:t xml:space="preserve"> работников </w:t>
      </w:r>
      <w:r w:rsidR="0037574C">
        <w:rPr>
          <w:color w:val="000000"/>
          <w:sz w:val="28"/>
          <w:szCs w:val="28"/>
        </w:rPr>
        <w:t xml:space="preserve">и </w:t>
      </w:r>
      <w:r w:rsidRPr="00D701AF">
        <w:rPr>
          <w:color w:val="000000"/>
          <w:sz w:val="28"/>
          <w:szCs w:val="28"/>
        </w:rPr>
        <w:t xml:space="preserve">другие вопросы образовательной деятельности </w:t>
      </w:r>
      <w:r w:rsidR="0037574C">
        <w:rPr>
          <w:color w:val="000000"/>
          <w:sz w:val="28"/>
          <w:szCs w:val="28"/>
        </w:rPr>
        <w:t>организации</w:t>
      </w:r>
      <w:r w:rsidRPr="00D701AF">
        <w:rPr>
          <w:color w:val="000000"/>
          <w:sz w:val="28"/>
          <w:szCs w:val="28"/>
        </w:rPr>
        <w:t>.</w:t>
      </w:r>
    </w:p>
    <w:p w:rsidR="00D701AF" w:rsidRPr="00D701AF" w:rsidRDefault="00D701AF" w:rsidP="006046C9">
      <w:pPr>
        <w:pStyle w:val="a3"/>
        <w:shd w:val="clear" w:color="auto" w:fill="FFFFFF"/>
        <w:spacing w:before="0" w:beforeAutospacing="0" w:after="0" w:afterAutospacing="0"/>
        <w:jc w:val="both"/>
        <w:rPr>
          <w:color w:val="000000"/>
          <w:sz w:val="28"/>
          <w:szCs w:val="28"/>
        </w:rPr>
      </w:pPr>
      <w:proofErr w:type="gramStart"/>
      <w:r w:rsidRPr="00D701AF">
        <w:rPr>
          <w:color w:val="000000"/>
          <w:sz w:val="28"/>
          <w:szCs w:val="28"/>
        </w:rPr>
        <w:t>Протоколы педагогических советов ведутся согласно требованиям: указаны количество присутствовавших, </w:t>
      </w:r>
      <w:hyperlink r:id="rId44" w:tooltip="Повестки дня" w:history="1">
        <w:r w:rsidRPr="0037574C">
          <w:rPr>
            <w:rStyle w:val="a4"/>
            <w:color w:val="000000" w:themeColor="text1"/>
            <w:sz w:val="28"/>
            <w:szCs w:val="28"/>
            <w:u w:val="none"/>
          </w:rPr>
          <w:t>повестка дня</w:t>
        </w:r>
      </w:hyperlink>
      <w:r w:rsidRPr="00D701AF">
        <w:rPr>
          <w:color w:val="000000"/>
          <w:sz w:val="28"/>
          <w:szCs w:val="28"/>
        </w:rPr>
        <w:t>, кого слуша</w:t>
      </w:r>
      <w:r w:rsidR="0037574C">
        <w:rPr>
          <w:color w:val="000000"/>
          <w:sz w:val="28"/>
          <w:szCs w:val="28"/>
        </w:rPr>
        <w:t>ли и вынесены решения педсовета (решения не всегда выносятся).</w:t>
      </w:r>
      <w:proofErr w:type="gramEnd"/>
    </w:p>
    <w:p w:rsidR="00D701AF" w:rsidRPr="00D701AF" w:rsidRDefault="00D701AF" w:rsidP="006046C9">
      <w:pPr>
        <w:pStyle w:val="a3"/>
        <w:shd w:val="clear" w:color="auto" w:fill="FFFFFF"/>
        <w:spacing w:before="0" w:beforeAutospacing="0" w:after="0" w:afterAutospacing="0"/>
        <w:jc w:val="both"/>
        <w:rPr>
          <w:color w:val="000000"/>
          <w:sz w:val="28"/>
          <w:szCs w:val="28"/>
        </w:rPr>
      </w:pPr>
      <w:r w:rsidRPr="00D701AF">
        <w:rPr>
          <w:i/>
          <w:iCs/>
          <w:color w:val="000000"/>
          <w:sz w:val="28"/>
          <w:szCs w:val="28"/>
        </w:rPr>
        <w:t>Вместе с тем имеются замечания по тематике педагогических советов:</w:t>
      </w:r>
    </w:p>
    <w:p w:rsidR="00FA6758" w:rsidRDefault="00D701AF" w:rsidP="006046C9">
      <w:pPr>
        <w:pStyle w:val="a3"/>
        <w:shd w:val="clear" w:color="auto" w:fill="FFFFFF"/>
        <w:spacing w:before="0" w:beforeAutospacing="0" w:after="0" w:afterAutospacing="0"/>
        <w:jc w:val="both"/>
        <w:rPr>
          <w:color w:val="000000"/>
          <w:sz w:val="28"/>
          <w:szCs w:val="28"/>
        </w:rPr>
      </w:pPr>
      <w:r w:rsidRPr="00D701AF">
        <w:rPr>
          <w:color w:val="000000"/>
          <w:sz w:val="28"/>
          <w:szCs w:val="28"/>
        </w:rPr>
        <w:t>1.На заседаниях педагогического совета практически не выносятся вопросы, касающиеся м</w:t>
      </w:r>
      <w:r w:rsidR="00FA6758">
        <w:rPr>
          <w:color w:val="000000"/>
          <w:sz w:val="28"/>
          <w:szCs w:val="28"/>
        </w:rPr>
        <w:t>одернизации системы образования.</w:t>
      </w:r>
      <w:r w:rsidRPr="00D701AF">
        <w:rPr>
          <w:color w:val="000000"/>
          <w:sz w:val="28"/>
          <w:szCs w:val="28"/>
        </w:rPr>
        <w:t xml:space="preserve"> </w:t>
      </w:r>
    </w:p>
    <w:p w:rsidR="00D701AF" w:rsidRPr="00D701AF" w:rsidRDefault="00D701AF" w:rsidP="006046C9">
      <w:pPr>
        <w:pStyle w:val="a3"/>
        <w:shd w:val="clear" w:color="auto" w:fill="FFFFFF"/>
        <w:spacing w:before="0" w:beforeAutospacing="0" w:after="0" w:afterAutospacing="0"/>
        <w:jc w:val="both"/>
        <w:rPr>
          <w:color w:val="000000"/>
          <w:sz w:val="28"/>
          <w:szCs w:val="28"/>
        </w:rPr>
      </w:pPr>
      <w:r w:rsidRPr="00D701AF">
        <w:rPr>
          <w:color w:val="000000"/>
          <w:sz w:val="28"/>
          <w:szCs w:val="28"/>
        </w:rPr>
        <w:t>2.В повестку дня не ставятся вопросы о выполнении ранее принятых решений.</w:t>
      </w:r>
    </w:p>
    <w:p w:rsidR="00D701AF" w:rsidRPr="00D701AF" w:rsidRDefault="00B63398" w:rsidP="00D701AF">
      <w:pPr>
        <w:pStyle w:val="a3"/>
        <w:shd w:val="clear" w:color="auto" w:fill="FFFFFF"/>
        <w:spacing w:before="264" w:beforeAutospacing="0" w:after="264" w:afterAutospacing="0"/>
        <w:jc w:val="both"/>
        <w:rPr>
          <w:color w:val="000000"/>
          <w:sz w:val="28"/>
          <w:szCs w:val="28"/>
        </w:rPr>
      </w:pPr>
      <w:r>
        <w:rPr>
          <w:b/>
          <w:bCs/>
          <w:color w:val="000000"/>
          <w:sz w:val="28"/>
          <w:szCs w:val="28"/>
        </w:rPr>
        <w:t xml:space="preserve">  </w:t>
      </w:r>
      <w:r w:rsidR="00474FA5">
        <w:rPr>
          <w:b/>
          <w:bCs/>
          <w:color w:val="000000"/>
          <w:sz w:val="28"/>
          <w:szCs w:val="28"/>
        </w:rPr>
        <w:t xml:space="preserve">  </w:t>
      </w:r>
      <w:r w:rsidR="00D701AF" w:rsidRPr="00D701AF">
        <w:rPr>
          <w:b/>
          <w:bCs/>
          <w:color w:val="000000"/>
          <w:sz w:val="28"/>
          <w:szCs w:val="28"/>
        </w:rPr>
        <w:t>Проведение государственной (итоговой) аттестации выпускников</w:t>
      </w:r>
    </w:p>
    <w:p w:rsidR="00CC1178" w:rsidRDefault="00474FA5" w:rsidP="00CC1178">
      <w:pPr>
        <w:pStyle w:val="a3"/>
        <w:shd w:val="clear" w:color="auto" w:fill="FFFFFF"/>
        <w:spacing w:before="0" w:beforeAutospacing="0" w:after="0" w:afterAutospacing="0"/>
        <w:jc w:val="both"/>
        <w:rPr>
          <w:color w:val="000000"/>
          <w:sz w:val="28"/>
          <w:szCs w:val="28"/>
        </w:rPr>
      </w:pPr>
      <w:r>
        <w:rPr>
          <w:i/>
          <w:iCs/>
          <w:color w:val="000000"/>
          <w:sz w:val="28"/>
          <w:szCs w:val="28"/>
        </w:rPr>
        <w:t xml:space="preserve"> </w:t>
      </w:r>
      <w:r w:rsidR="002A5E70">
        <w:rPr>
          <w:i/>
          <w:iCs/>
          <w:color w:val="000000"/>
          <w:sz w:val="28"/>
          <w:szCs w:val="28"/>
        </w:rPr>
        <w:t xml:space="preserve">  </w:t>
      </w:r>
      <w:r>
        <w:rPr>
          <w:i/>
          <w:iCs/>
          <w:color w:val="000000"/>
          <w:sz w:val="28"/>
          <w:szCs w:val="28"/>
        </w:rPr>
        <w:t xml:space="preserve"> </w:t>
      </w:r>
      <w:r w:rsidR="00D701AF" w:rsidRPr="00D701AF">
        <w:rPr>
          <w:i/>
          <w:iCs/>
          <w:color w:val="000000"/>
          <w:sz w:val="28"/>
          <w:szCs w:val="28"/>
        </w:rPr>
        <w:t>Проведение государственной (итоговой) аттестации выпускников</w:t>
      </w:r>
      <w:r w:rsidR="00D701AF" w:rsidRPr="00D701AF">
        <w:rPr>
          <w:color w:val="000000"/>
          <w:sz w:val="28"/>
          <w:szCs w:val="28"/>
        </w:rPr>
        <w:t> в полной мере обеспечено нормативной правовой базой федерального, регионального, муниципального и школьного уровней, комплектом </w:t>
      </w:r>
      <w:hyperlink r:id="rId45" w:tooltip="Методические рекомендации" w:history="1">
        <w:r w:rsidR="00D701AF" w:rsidRPr="0037574C">
          <w:rPr>
            <w:rStyle w:val="a4"/>
            <w:color w:val="000000" w:themeColor="text1"/>
            <w:sz w:val="28"/>
            <w:szCs w:val="28"/>
            <w:u w:val="none"/>
          </w:rPr>
          <w:t>методических рекомендаций</w:t>
        </w:r>
      </w:hyperlink>
      <w:r w:rsidR="00D701AF" w:rsidRPr="0037574C">
        <w:rPr>
          <w:color w:val="000000" w:themeColor="text1"/>
          <w:sz w:val="28"/>
          <w:szCs w:val="28"/>
        </w:rPr>
        <w:t> </w:t>
      </w:r>
      <w:r w:rsidR="00D701AF" w:rsidRPr="00D701AF">
        <w:rPr>
          <w:color w:val="000000"/>
          <w:sz w:val="28"/>
          <w:szCs w:val="28"/>
        </w:rPr>
        <w:t>по подготовке, организации и проведению экзаменов. В целях повышения качества образования обучающихся изучаются вопросы качества подготовки и результаты государственной (</w:t>
      </w:r>
      <w:proofErr w:type="gramStart"/>
      <w:r w:rsidR="00D701AF" w:rsidRPr="00D701AF">
        <w:rPr>
          <w:color w:val="000000"/>
          <w:sz w:val="28"/>
          <w:szCs w:val="28"/>
        </w:rPr>
        <w:t xml:space="preserve">итоговой) </w:t>
      </w:r>
      <w:proofErr w:type="gramEnd"/>
      <w:r w:rsidR="00D701AF" w:rsidRPr="00D701AF">
        <w:rPr>
          <w:color w:val="000000"/>
          <w:sz w:val="28"/>
          <w:szCs w:val="28"/>
        </w:rPr>
        <w:t>аттестации выпускников, ведется мониторинг результатов ЕГЭ, проводится анализ результатов. По документации образовательного учреждения прослеживается реализация намеченных планов по подготовке и проведению ГИА.</w:t>
      </w:r>
      <w:r w:rsidR="00CC1178">
        <w:rPr>
          <w:color w:val="000000"/>
          <w:sz w:val="28"/>
          <w:szCs w:val="28"/>
        </w:rPr>
        <w:t xml:space="preserve"> С условиями проведения О</w:t>
      </w:r>
      <w:r w:rsidR="00CC1178" w:rsidRPr="00D701AF">
        <w:rPr>
          <w:color w:val="000000"/>
          <w:sz w:val="28"/>
          <w:szCs w:val="28"/>
        </w:rPr>
        <w:t>ГЭ</w:t>
      </w:r>
      <w:r w:rsidR="00CC1178">
        <w:rPr>
          <w:color w:val="000000"/>
          <w:sz w:val="28"/>
          <w:szCs w:val="28"/>
        </w:rPr>
        <w:t xml:space="preserve"> и ЕГЭ</w:t>
      </w:r>
      <w:r w:rsidR="00CC1178" w:rsidRPr="00D701AF">
        <w:rPr>
          <w:color w:val="000000"/>
          <w:sz w:val="28"/>
          <w:szCs w:val="28"/>
        </w:rPr>
        <w:t xml:space="preserve"> ознакомлены </w:t>
      </w:r>
      <w:r w:rsidR="00CC1178">
        <w:rPr>
          <w:color w:val="000000"/>
          <w:sz w:val="28"/>
          <w:szCs w:val="28"/>
        </w:rPr>
        <w:t xml:space="preserve">не </w:t>
      </w:r>
      <w:r w:rsidR="00CC1178" w:rsidRPr="00D701AF">
        <w:rPr>
          <w:color w:val="000000"/>
          <w:sz w:val="28"/>
          <w:szCs w:val="28"/>
        </w:rPr>
        <w:t xml:space="preserve">все выпускники </w:t>
      </w:r>
      <w:r w:rsidR="00CC1178">
        <w:rPr>
          <w:color w:val="000000"/>
          <w:sz w:val="28"/>
          <w:szCs w:val="28"/>
        </w:rPr>
        <w:t xml:space="preserve">9 и </w:t>
      </w:r>
      <w:r w:rsidR="00CC1178" w:rsidRPr="00D701AF">
        <w:rPr>
          <w:color w:val="000000"/>
          <w:sz w:val="28"/>
          <w:szCs w:val="28"/>
        </w:rPr>
        <w:t>11-х</w:t>
      </w:r>
      <w:r w:rsidR="00CC1178">
        <w:rPr>
          <w:color w:val="000000"/>
          <w:sz w:val="28"/>
          <w:szCs w:val="28"/>
        </w:rPr>
        <w:t xml:space="preserve"> </w:t>
      </w:r>
      <w:r w:rsidR="00CC1178" w:rsidRPr="00D701AF">
        <w:rPr>
          <w:color w:val="000000"/>
          <w:sz w:val="28"/>
          <w:szCs w:val="28"/>
        </w:rPr>
        <w:t>классов, их родители под роспись. Определены предметы, по которым выпускники будут сдавать итоговую аттестацию в фо</w:t>
      </w:r>
      <w:r w:rsidR="00CC1178">
        <w:rPr>
          <w:color w:val="000000"/>
          <w:sz w:val="28"/>
          <w:szCs w:val="28"/>
        </w:rPr>
        <w:t>рме О</w:t>
      </w:r>
      <w:r w:rsidR="00CC1178" w:rsidRPr="00D701AF">
        <w:rPr>
          <w:color w:val="000000"/>
          <w:sz w:val="28"/>
          <w:szCs w:val="28"/>
        </w:rPr>
        <w:t>ГЭ</w:t>
      </w:r>
      <w:r w:rsidR="00CC1178">
        <w:rPr>
          <w:color w:val="000000"/>
          <w:sz w:val="28"/>
          <w:szCs w:val="28"/>
        </w:rPr>
        <w:t xml:space="preserve"> и ЕГЭ</w:t>
      </w:r>
      <w:r w:rsidR="00CC1178" w:rsidRPr="00D701AF">
        <w:rPr>
          <w:color w:val="000000"/>
          <w:sz w:val="28"/>
          <w:szCs w:val="28"/>
        </w:rPr>
        <w:t>.</w:t>
      </w:r>
    </w:p>
    <w:p w:rsidR="00CC1178" w:rsidRPr="00D701AF" w:rsidRDefault="00CC1178" w:rsidP="006046C9">
      <w:pPr>
        <w:pStyle w:val="a3"/>
        <w:shd w:val="clear" w:color="auto" w:fill="FFFFFF"/>
        <w:spacing w:before="0" w:beforeAutospacing="0" w:after="0" w:afterAutospacing="0"/>
        <w:jc w:val="both"/>
        <w:rPr>
          <w:color w:val="000000"/>
          <w:sz w:val="28"/>
          <w:szCs w:val="28"/>
        </w:rPr>
      </w:pPr>
      <w:r>
        <w:rPr>
          <w:color w:val="000000"/>
          <w:sz w:val="28"/>
          <w:szCs w:val="28"/>
        </w:rPr>
        <w:t>Проведены по три апробации по подготовке к ОГЭ и ЕГЭ.</w:t>
      </w:r>
    </w:p>
    <w:p w:rsidR="00D701AF" w:rsidRPr="00D701AF" w:rsidRDefault="00474FA5" w:rsidP="006046C9">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D701AF" w:rsidRPr="00D701AF">
        <w:rPr>
          <w:color w:val="000000"/>
          <w:sz w:val="28"/>
          <w:szCs w:val="28"/>
        </w:rPr>
        <w:t>Ответственным</w:t>
      </w:r>
      <w:proofErr w:type="gramEnd"/>
      <w:r w:rsidR="00D701AF" w:rsidRPr="00D701AF">
        <w:rPr>
          <w:color w:val="000000"/>
          <w:sz w:val="28"/>
          <w:szCs w:val="28"/>
        </w:rPr>
        <w:t xml:space="preserve"> за проведение итоговой аттест</w:t>
      </w:r>
      <w:r w:rsidR="00CC1178">
        <w:rPr>
          <w:color w:val="000000"/>
          <w:sz w:val="28"/>
          <w:szCs w:val="28"/>
        </w:rPr>
        <w:t>ации выпускников школы назначен</w:t>
      </w:r>
      <w:r w:rsidR="00D701AF" w:rsidRPr="00D701AF">
        <w:rPr>
          <w:color w:val="000000"/>
          <w:sz w:val="28"/>
          <w:szCs w:val="28"/>
        </w:rPr>
        <w:t xml:space="preserve"> заместитель директора по учебно - воспитательной работе</w:t>
      </w:r>
      <w:r w:rsidR="00243106">
        <w:rPr>
          <w:color w:val="000000"/>
          <w:sz w:val="28"/>
          <w:szCs w:val="28"/>
        </w:rPr>
        <w:t xml:space="preserve"> Шабанов А.Ш</w:t>
      </w:r>
      <w:r w:rsidR="00075859">
        <w:rPr>
          <w:color w:val="000000"/>
          <w:sz w:val="28"/>
          <w:szCs w:val="28"/>
        </w:rPr>
        <w:t>.</w:t>
      </w:r>
    </w:p>
    <w:p w:rsidR="00E15597" w:rsidRDefault="00474FA5" w:rsidP="006046C9">
      <w:pPr>
        <w:pStyle w:val="a3"/>
        <w:shd w:val="clear" w:color="auto" w:fill="FFFFFF"/>
        <w:spacing w:before="0" w:beforeAutospacing="0" w:after="0" w:afterAutospacing="0"/>
        <w:jc w:val="both"/>
        <w:rPr>
          <w:color w:val="000000" w:themeColor="text1"/>
          <w:sz w:val="28"/>
          <w:szCs w:val="28"/>
        </w:rPr>
      </w:pPr>
      <w:r>
        <w:rPr>
          <w:color w:val="000000"/>
          <w:sz w:val="28"/>
          <w:szCs w:val="28"/>
        </w:rPr>
        <w:t xml:space="preserve">    </w:t>
      </w:r>
      <w:r w:rsidR="00D701AF" w:rsidRPr="00D701AF">
        <w:rPr>
          <w:color w:val="000000"/>
          <w:sz w:val="28"/>
          <w:szCs w:val="28"/>
        </w:rPr>
        <w:t xml:space="preserve">Администрация школы </w:t>
      </w:r>
      <w:r w:rsidR="0037574C">
        <w:rPr>
          <w:color w:val="000000"/>
          <w:sz w:val="28"/>
          <w:szCs w:val="28"/>
        </w:rPr>
        <w:t xml:space="preserve">редко </w:t>
      </w:r>
      <w:r w:rsidR="00D701AF" w:rsidRPr="00D701AF">
        <w:rPr>
          <w:color w:val="000000"/>
          <w:sz w:val="28"/>
          <w:szCs w:val="28"/>
        </w:rPr>
        <w:t>посещае</w:t>
      </w:r>
      <w:r w:rsidR="00E15597">
        <w:rPr>
          <w:color w:val="000000"/>
          <w:sz w:val="28"/>
          <w:szCs w:val="28"/>
        </w:rPr>
        <w:t>т уроки учителей – предметников.</w:t>
      </w:r>
      <w:r>
        <w:rPr>
          <w:color w:val="000000"/>
          <w:sz w:val="28"/>
          <w:szCs w:val="28"/>
        </w:rPr>
        <w:t xml:space="preserve">    </w:t>
      </w:r>
      <w:r w:rsidR="00D701AF" w:rsidRPr="00D701AF">
        <w:rPr>
          <w:color w:val="000000"/>
          <w:sz w:val="28"/>
          <w:szCs w:val="28"/>
        </w:rPr>
        <w:t>Промежуточная аттестация в 5-8,10- классах проводится согласно Положению о текущем контроле успеваемости и </w:t>
      </w:r>
      <w:hyperlink r:id="rId46" w:tooltip="Промежуточная аттестация" w:history="1">
        <w:r w:rsidR="00D701AF" w:rsidRPr="0037574C">
          <w:rPr>
            <w:rStyle w:val="a4"/>
            <w:color w:val="000000" w:themeColor="text1"/>
            <w:sz w:val="28"/>
            <w:szCs w:val="28"/>
            <w:u w:val="none"/>
          </w:rPr>
          <w:t>промежуточной аттестации</w:t>
        </w:r>
      </w:hyperlink>
      <w:r w:rsidR="00D701AF" w:rsidRPr="0037574C">
        <w:rPr>
          <w:color w:val="000000" w:themeColor="text1"/>
          <w:sz w:val="28"/>
          <w:szCs w:val="28"/>
        </w:rPr>
        <w:t> в форме итоговых </w:t>
      </w:r>
      <w:hyperlink r:id="rId47" w:tooltip="Контрольные работы" w:history="1">
        <w:r w:rsidR="00D701AF" w:rsidRPr="0037574C">
          <w:rPr>
            <w:rStyle w:val="a4"/>
            <w:color w:val="000000" w:themeColor="text1"/>
            <w:sz w:val="28"/>
            <w:szCs w:val="28"/>
            <w:u w:val="none"/>
          </w:rPr>
          <w:t>контрольных работ</w:t>
        </w:r>
      </w:hyperlink>
      <w:r w:rsidR="00E15597">
        <w:rPr>
          <w:color w:val="000000" w:themeColor="text1"/>
          <w:sz w:val="28"/>
          <w:szCs w:val="28"/>
        </w:rPr>
        <w:t>.</w:t>
      </w:r>
    </w:p>
    <w:p w:rsidR="0037574C" w:rsidRDefault="00E15597" w:rsidP="006046C9">
      <w:pPr>
        <w:pStyle w:val="a3"/>
        <w:shd w:val="clear" w:color="auto" w:fill="FFFFFF"/>
        <w:spacing w:before="0" w:beforeAutospacing="0" w:after="0" w:afterAutospacing="0"/>
        <w:jc w:val="both"/>
        <w:rPr>
          <w:color w:val="000000"/>
          <w:sz w:val="28"/>
          <w:szCs w:val="28"/>
        </w:rPr>
      </w:pPr>
      <w:r>
        <w:rPr>
          <w:color w:val="000000" w:themeColor="text1"/>
          <w:sz w:val="28"/>
          <w:szCs w:val="28"/>
        </w:rPr>
        <w:t xml:space="preserve">   </w:t>
      </w:r>
      <w:r w:rsidRPr="00D701AF">
        <w:rPr>
          <w:color w:val="000000"/>
          <w:sz w:val="28"/>
          <w:szCs w:val="28"/>
        </w:rPr>
        <w:t xml:space="preserve"> </w:t>
      </w:r>
      <w:r w:rsidR="00D701AF" w:rsidRPr="00D701AF">
        <w:rPr>
          <w:color w:val="000000"/>
          <w:sz w:val="28"/>
          <w:szCs w:val="28"/>
        </w:rPr>
        <w:t>В соответствии с требованиями ведутся Книги выдачи аттестатов об основном общем и среднем общем образовании, имеются росписи выпускников о получении аттестатов. Все журналы прошиты, пронумерованы, скреплены печатью школы и подписью директора.</w:t>
      </w:r>
      <w:r w:rsidR="0037574C">
        <w:rPr>
          <w:color w:val="000000"/>
          <w:sz w:val="28"/>
          <w:szCs w:val="28"/>
        </w:rPr>
        <w:t xml:space="preserve"> Однако после  ежегодной выдачи аттестатов выпускникам </w:t>
      </w:r>
      <w:r w:rsidR="000570EA">
        <w:rPr>
          <w:color w:val="000000"/>
          <w:sz w:val="28"/>
          <w:szCs w:val="28"/>
        </w:rPr>
        <w:t>в К</w:t>
      </w:r>
      <w:r w:rsidR="0037574C">
        <w:rPr>
          <w:color w:val="000000"/>
          <w:sz w:val="28"/>
          <w:szCs w:val="28"/>
        </w:rPr>
        <w:t>ниге нет подписей ни директора, ни замдиректора по УВР, ни классного руководителя и нет печати</w:t>
      </w:r>
      <w:r w:rsidR="000570EA">
        <w:rPr>
          <w:color w:val="000000"/>
          <w:sz w:val="28"/>
          <w:szCs w:val="28"/>
        </w:rPr>
        <w:t>.</w:t>
      </w:r>
      <w:r w:rsidR="0037574C">
        <w:rPr>
          <w:color w:val="000000"/>
          <w:sz w:val="28"/>
          <w:szCs w:val="28"/>
        </w:rPr>
        <w:t xml:space="preserve"> </w:t>
      </w:r>
    </w:p>
    <w:p w:rsidR="00806DFE" w:rsidRPr="00806DFE" w:rsidRDefault="00806DFE" w:rsidP="00806DFE">
      <w:pPr>
        <w:pStyle w:val="a3"/>
        <w:shd w:val="clear" w:color="auto" w:fill="FFFFFF"/>
        <w:spacing w:before="264" w:beforeAutospacing="0" w:after="264" w:afterAutospacing="0"/>
        <w:jc w:val="center"/>
        <w:rPr>
          <w:b/>
          <w:color w:val="000000"/>
          <w:sz w:val="28"/>
          <w:szCs w:val="28"/>
        </w:rPr>
      </w:pPr>
      <w:r>
        <w:rPr>
          <w:b/>
          <w:color w:val="000000"/>
          <w:sz w:val="28"/>
          <w:szCs w:val="28"/>
        </w:rPr>
        <w:t>Состояние методической</w:t>
      </w:r>
      <w:r w:rsidRPr="00806DFE">
        <w:rPr>
          <w:b/>
          <w:color w:val="000000"/>
          <w:sz w:val="28"/>
          <w:szCs w:val="28"/>
        </w:rPr>
        <w:t xml:space="preserve"> работ</w:t>
      </w:r>
      <w:r>
        <w:rPr>
          <w:b/>
          <w:color w:val="000000"/>
          <w:sz w:val="28"/>
          <w:szCs w:val="28"/>
        </w:rPr>
        <w:t>ы</w:t>
      </w:r>
    </w:p>
    <w:p w:rsidR="00CF3803" w:rsidRPr="00CF3803" w:rsidRDefault="006046C9" w:rsidP="00CF3803">
      <w:pPr>
        <w:pStyle w:val="a3"/>
        <w:shd w:val="clear" w:color="auto" w:fill="FFFFFF"/>
        <w:spacing w:before="0" w:beforeAutospacing="0" w:after="0" w:afterAutospacing="0"/>
        <w:jc w:val="both"/>
        <w:rPr>
          <w:color w:val="000000"/>
          <w:sz w:val="28"/>
          <w:szCs w:val="28"/>
        </w:rPr>
      </w:pPr>
      <w:r>
        <w:rPr>
          <w:sz w:val="28"/>
          <w:szCs w:val="28"/>
        </w:rPr>
        <w:t xml:space="preserve">      </w:t>
      </w:r>
      <w:r w:rsidR="00243106" w:rsidRPr="00CF3803">
        <w:rPr>
          <w:sz w:val="28"/>
          <w:szCs w:val="28"/>
        </w:rPr>
        <w:t>В ходе проверки были изучены следующие документ</w:t>
      </w:r>
      <w:r w:rsidR="00B75345" w:rsidRPr="00CF3803">
        <w:rPr>
          <w:sz w:val="28"/>
          <w:szCs w:val="28"/>
        </w:rPr>
        <w:t>ы</w:t>
      </w:r>
      <w:r w:rsidR="00243106" w:rsidRPr="00CF3803">
        <w:rPr>
          <w:sz w:val="28"/>
          <w:szCs w:val="28"/>
        </w:rPr>
        <w:t xml:space="preserve"> в соответствии с </w:t>
      </w:r>
      <w:r w:rsidR="00CF3803" w:rsidRPr="00CF3803">
        <w:rPr>
          <w:bCs/>
          <w:color w:val="000000"/>
          <w:sz w:val="28"/>
          <w:szCs w:val="28"/>
        </w:rPr>
        <w:t>Планом-заданием проведения комплексной проверки МКОУ «</w:t>
      </w:r>
      <w:proofErr w:type="spellStart"/>
      <w:r w:rsidR="00CF3803" w:rsidRPr="00CF3803">
        <w:rPr>
          <w:bCs/>
          <w:color w:val="000000"/>
          <w:sz w:val="28"/>
          <w:szCs w:val="28"/>
        </w:rPr>
        <w:t>Нютюгская</w:t>
      </w:r>
      <w:proofErr w:type="spellEnd"/>
      <w:r w:rsidR="00CF3803" w:rsidRPr="00CF3803">
        <w:rPr>
          <w:bCs/>
          <w:color w:val="000000"/>
          <w:sz w:val="28"/>
          <w:szCs w:val="28"/>
        </w:rPr>
        <w:t xml:space="preserve"> СОШ»</w:t>
      </w:r>
      <w:r w:rsidR="00CF3803">
        <w:rPr>
          <w:bCs/>
          <w:color w:val="000000"/>
          <w:sz w:val="28"/>
          <w:szCs w:val="28"/>
        </w:rPr>
        <w:t>:</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-анализ состояния методической работы;</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lastRenderedPageBreak/>
        <w:t>-планирование методической работы;</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-повышение квалификации педагогических работников;</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-обобщение и распространение лучшего педагогического опыта;</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-инновационная работа;</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-организация и проведение школьных олимпиад, конкурсов, смотров;</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-организация профильного и </w:t>
      </w:r>
      <w:proofErr w:type="spellStart"/>
      <w:r w:rsidRPr="006757E5">
        <w:rPr>
          <w:rFonts w:ascii="Times New Roman" w:hAnsi="Times New Roman" w:cs="Times New Roman"/>
          <w:sz w:val="28"/>
          <w:szCs w:val="28"/>
        </w:rPr>
        <w:t>предпрофильного</w:t>
      </w:r>
      <w:proofErr w:type="spellEnd"/>
      <w:r w:rsidRPr="006757E5">
        <w:rPr>
          <w:rFonts w:ascii="Times New Roman" w:hAnsi="Times New Roman" w:cs="Times New Roman"/>
          <w:sz w:val="28"/>
          <w:szCs w:val="28"/>
        </w:rPr>
        <w:t xml:space="preserve"> обучения;</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-кружковая и факультативная работа;</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-выполнение учебных программ по русскому языку и литературе.</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Методической работой школы руководит заместитель директора по УВР – Шабанов </w:t>
      </w:r>
      <w:proofErr w:type="spellStart"/>
      <w:r w:rsidRPr="006757E5">
        <w:rPr>
          <w:rFonts w:ascii="Times New Roman" w:hAnsi="Times New Roman" w:cs="Times New Roman"/>
          <w:sz w:val="28"/>
          <w:szCs w:val="28"/>
        </w:rPr>
        <w:t>Агакерим</w:t>
      </w:r>
      <w:proofErr w:type="spellEnd"/>
      <w:r w:rsidRPr="006757E5">
        <w:rPr>
          <w:rFonts w:ascii="Times New Roman" w:hAnsi="Times New Roman" w:cs="Times New Roman"/>
          <w:sz w:val="28"/>
          <w:szCs w:val="28"/>
        </w:rPr>
        <w:t xml:space="preserve"> </w:t>
      </w:r>
      <w:proofErr w:type="spellStart"/>
      <w:r w:rsidRPr="006757E5">
        <w:rPr>
          <w:rFonts w:ascii="Times New Roman" w:hAnsi="Times New Roman" w:cs="Times New Roman"/>
          <w:sz w:val="28"/>
          <w:szCs w:val="28"/>
        </w:rPr>
        <w:t>Шихкеримович</w:t>
      </w:r>
      <w:proofErr w:type="spellEnd"/>
      <w:r w:rsidRPr="006757E5">
        <w:rPr>
          <w:rFonts w:ascii="Times New Roman" w:hAnsi="Times New Roman" w:cs="Times New Roman"/>
          <w:sz w:val="28"/>
          <w:szCs w:val="28"/>
        </w:rPr>
        <w:t>.</w:t>
      </w:r>
    </w:p>
    <w:p w:rsidR="00243106" w:rsidRPr="006757E5" w:rsidRDefault="006046C9"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3106" w:rsidRPr="006757E5">
        <w:rPr>
          <w:rFonts w:ascii="Times New Roman" w:hAnsi="Times New Roman" w:cs="Times New Roman"/>
          <w:sz w:val="28"/>
          <w:szCs w:val="28"/>
        </w:rPr>
        <w:t>Методическая тема школы: «Твой ученик зеркало, в котором отражена твоя работа»</w:t>
      </w:r>
      <w:r w:rsidR="00243106">
        <w:rPr>
          <w:rFonts w:ascii="Times New Roman" w:hAnsi="Times New Roman" w:cs="Times New Roman"/>
          <w:sz w:val="28"/>
          <w:szCs w:val="28"/>
        </w:rPr>
        <w:t xml:space="preserve">. </w:t>
      </w:r>
      <w:r w:rsidR="00243106" w:rsidRPr="006757E5">
        <w:rPr>
          <w:rFonts w:ascii="Times New Roman" w:hAnsi="Times New Roman" w:cs="Times New Roman"/>
          <w:sz w:val="28"/>
          <w:szCs w:val="28"/>
        </w:rPr>
        <w:t>Содержание методической работы способствует реализации программы развития школы.</w:t>
      </w:r>
    </w:p>
    <w:p w:rsidR="00243106" w:rsidRPr="006757E5" w:rsidRDefault="006046C9"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3106" w:rsidRPr="006757E5">
        <w:rPr>
          <w:rFonts w:ascii="Times New Roman" w:hAnsi="Times New Roman" w:cs="Times New Roman"/>
          <w:sz w:val="28"/>
          <w:szCs w:val="28"/>
        </w:rPr>
        <w:t>Работа Методического Совета на 2021/22 уч</w:t>
      </w:r>
      <w:r w:rsidR="00243106">
        <w:rPr>
          <w:rFonts w:ascii="Times New Roman" w:hAnsi="Times New Roman" w:cs="Times New Roman"/>
          <w:sz w:val="28"/>
          <w:szCs w:val="28"/>
        </w:rPr>
        <w:t>.</w:t>
      </w:r>
      <w:r w:rsidR="00243106" w:rsidRPr="006757E5">
        <w:rPr>
          <w:rFonts w:ascii="Times New Roman" w:hAnsi="Times New Roman" w:cs="Times New Roman"/>
          <w:sz w:val="28"/>
          <w:szCs w:val="28"/>
        </w:rPr>
        <w:t xml:space="preserve"> год направлена на выполнение следующих задач и целей:</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-обеспечить современное качество образования;</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-создать условия для повышения уровня профессиональной компетентности педагогов;</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-обеспечить развитие современной цифровой образовательной среды.</w:t>
      </w:r>
    </w:p>
    <w:p w:rsidR="00243106" w:rsidRPr="006757E5" w:rsidRDefault="006046C9"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3106" w:rsidRPr="006757E5">
        <w:rPr>
          <w:rFonts w:ascii="Times New Roman" w:hAnsi="Times New Roman" w:cs="Times New Roman"/>
          <w:sz w:val="28"/>
          <w:szCs w:val="28"/>
        </w:rPr>
        <w:t>План методической работы на 2021/22 учебный год составлен. Есть некоторые недочеты в плане</w:t>
      </w:r>
      <w:r w:rsidR="00243106">
        <w:rPr>
          <w:rFonts w:ascii="Times New Roman" w:hAnsi="Times New Roman" w:cs="Times New Roman"/>
          <w:sz w:val="28"/>
          <w:szCs w:val="28"/>
        </w:rPr>
        <w:t xml:space="preserve"> </w:t>
      </w:r>
      <w:r w:rsidR="00243106" w:rsidRPr="006757E5">
        <w:rPr>
          <w:rFonts w:ascii="Times New Roman" w:hAnsi="Times New Roman" w:cs="Times New Roman"/>
          <w:sz w:val="28"/>
          <w:szCs w:val="28"/>
        </w:rPr>
        <w:t>(не указаны сроки проведения предметных декад, нет развернутого плана проведения заседаний МО школы и т.п.).</w:t>
      </w:r>
      <w:r w:rsidR="00243106">
        <w:rPr>
          <w:rFonts w:ascii="Times New Roman" w:hAnsi="Times New Roman" w:cs="Times New Roman"/>
          <w:sz w:val="28"/>
          <w:szCs w:val="28"/>
        </w:rPr>
        <w:t xml:space="preserve"> </w:t>
      </w:r>
      <w:r w:rsidR="00243106" w:rsidRPr="006757E5">
        <w:rPr>
          <w:rFonts w:ascii="Times New Roman" w:hAnsi="Times New Roman" w:cs="Times New Roman"/>
          <w:sz w:val="28"/>
          <w:szCs w:val="28"/>
        </w:rPr>
        <w:t>Рабочие программы педагогов разработаны в соответствии с ФГОС, согласованы и утверждены директором ОО.</w:t>
      </w:r>
    </w:p>
    <w:p w:rsidR="00243106" w:rsidRPr="006757E5" w:rsidRDefault="006046C9"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3106" w:rsidRPr="006757E5">
        <w:rPr>
          <w:rFonts w:ascii="Times New Roman" w:hAnsi="Times New Roman" w:cs="Times New Roman"/>
          <w:sz w:val="28"/>
          <w:szCs w:val="28"/>
        </w:rPr>
        <w:t>Перспективный график прохождения курсов повышения квалификации есть, но не все педагоги соблюдают сроки, у  педагогов сроки просрочены.</w:t>
      </w:r>
    </w:p>
    <w:p w:rsidR="00243106" w:rsidRPr="006757E5" w:rsidRDefault="006046C9"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3106" w:rsidRPr="006757E5">
        <w:rPr>
          <w:rFonts w:ascii="Times New Roman" w:hAnsi="Times New Roman" w:cs="Times New Roman"/>
          <w:sz w:val="28"/>
          <w:szCs w:val="28"/>
        </w:rPr>
        <w:t>Была проведена проверка документации руководителей МО.</w:t>
      </w:r>
    </w:p>
    <w:p w:rsidR="00243106" w:rsidRPr="006757E5" w:rsidRDefault="006046C9"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3106" w:rsidRPr="006757E5">
        <w:rPr>
          <w:rFonts w:ascii="Times New Roman" w:hAnsi="Times New Roman" w:cs="Times New Roman"/>
          <w:sz w:val="28"/>
          <w:szCs w:val="28"/>
        </w:rPr>
        <w:t>Предметными методическими объединениями проведена работа  по следующим направлениям: корректировка рабочих программ, работа по обмену опытом (теоретические и практические заседания МО), демонстрация открытых уроков и посещение уроков коллег, анализ посещенных уроков, изучение и использование ИКТ на уроках.</w:t>
      </w:r>
    </w:p>
    <w:p w:rsidR="00243106" w:rsidRPr="006757E5" w:rsidRDefault="006046C9"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3106" w:rsidRPr="006757E5">
        <w:rPr>
          <w:rFonts w:ascii="Times New Roman" w:hAnsi="Times New Roman" w:cs="Times New Roman"/>
          <w:sz w:val="28"/>
          <w:szCs w:val="28"/>
        </w:rPr>
        <w:t xml:space="preserve">Руководитель МО естественно - математического цикла - </w:t>
      </w:r>
      <w:proofErr w:type="spellStart"/>
      <w:r w:rsidR="00243106" w:rsidRPr="006757E5">
        <w:rPr>
          <w:rFonts w:ascii="Times New Roman" w:hAnsi="Times New Roman" w:cs="Times New Roman"/>
          <w:sz w:val="28"/>
          <w:szCs w:val="28"/>
        </w:rPr>
        <w:t>Таджибова</w:t>
      </w:r>
      <w:proofErr w:type="spellEnd"/>
      <w:r w:rsidR="00243106" w:rsidRPr="006757E5">
        <w:rPr>
          <w:rFonts w:ascii="Times New Roman" w:hAnsi="Times New Roman" w:cs="Times New Roman"/>
          <w:sz w:val="28"/>
          <w:szCs w:val="28"/>
        </w:rPr>
        <w:t xml:space="preserve"> С. Н, учитель математики. Положение, приказы, протоколы есть, по плану есть недочеты, банк данных учителей отсутствует, не ведется работа по проектно - исследовательским направлениям. Работа секции МО школы очень слабо организована. Нет достоверной, необходимой документации у руководителей данной секции. Очень слабо ведется работа по использованию ИКТ на уроках.</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При проверке рабочих и контрольных тетрадей по русскому языку и математике выявлены следующее: в 5 классе тетради проверяют не </w:t>
      </w:r>
      <w:r w:rsidR="00A6538E">
        <w:rPr>
          <w:rFonts w:ascii="Times New Roman" w:hAnsi="Times New Roman" w:cs="Times New Roman"/>
          <w:sz w:val="28"/>
          <w:szCs w:val="28"/>
        </w:rPr>
        <w:t>систематически</w:t>
      </w:r>
      <w:r w:rsidRPr="006757E5">
        <w:rPr>
          <w:rFonts w:ascii="Times New Roman" w:hAnsi="Times New Roman" w:cs="Times New Roman"/>
          <w:sz w:val="28"/>
          <w:szCs w:val="28"/>
        </w:rPr>
        <w:t>,</w:t>
      </w:r>
      <w:r w:rsidR="00A6538E">
        <w:rPr>
          <w:rFonts w:ascii="Times New Roman" w:hAnsi="Times New Roman" w:cs="Times New Roman"/>
          <w:sz w:val="28"/>
          <w:szCs w:val="28"/>
        </w:rPr>
        <w:t xml:space="preserve"> </w:t>
      </w:r>
      <w:r w:rsidRPr="006757E5">
        <w:rPr>
          <w:rFonts w:ascii="Times New Roman" w:hAnsi="Times New Roman" w:cs="Times New Roman"/>
          <w:sz w:val="28"/>
          <w:szCs w:val="28"/>
        </w:rPr>
        <w:t>объем классных работ соответствует норме</w:t>
      </w:r>
      <w:r w:rsidR="00A6538E">
        <w:rPr>
          <w:rFonts w:ascii="Times New Roman" w:hAnsi="Times New Roman" w:cs="Times New Roman"/>
          <w:sz w:val="28"/>
          <w:szCs w:val="28"/>
        </w:rPr>
        <w:t xml:space="preserve">, работа над </w:t>
      </w:r>
      <w:r w:rsidR="00A6538E">
        <w:rPr>
          <w:rFonts w:ascii="Times New Roman" w:hAnsi="Times New Roman" w:cs="Times New Roman"/>
          <w:sz w:val="28"/>
          <w:szCs w:val="28"/>
        </w:rPr>
        <w:lastRenderedPageBreak/>
        <w:t>ошибками не проводи</w:t>
      </w:r>
      <w:r w:rsidRPr="006757E5">
        <w:rPr>
          <w:rFonts w:ascii="Times New Roman" w:hAnsi="Times New Roman" w:cs="Times New Roman"/>
          <w:sz w:val="28"/>
          <w:szCs w:val="28"/>
        </w:rPr>
        <w:t>тся, индивидуальные работы отсутствуют</w:t>
      </w:r>
      <w:r w:rsidR="00A6538E">
        <w:rPr>
          <w:rFonts w:ascii="Times New Roman" w:hAnsi="Times New Roman" w:cs="Times New Roman"/>
          <w:sz w:val="28"/>
          <w:szCs w:val="28"/>
        </w:rPr>
        <w:t xml:space="preserve"> </w:t>
      </w:r>
      <w:r w:rsidRPr="006757E5">
        <w:rPr>
          <w:rFonts w:ascii="Times New Roman" w:hAnsi="Times New Roman" w:cs="Times New Roman"/>
          <w:sz w:val="28"/>
          <w:szCs w:val="28"/>
        </w:rPr>
        <w:t>(тесты, карточки), не работают учителя над каллиграфией.</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Организация </w:t>
      </w:r>
      <w:proofErr w:type="spellStart"/>
      <w:r w:rsidRPr="006757E5">
        <w:rPr>
          <w:rFonts w:ascii="Times New Roman" w:hAnsi="Times New Roman" w:cs="Times New Roman"/>
          <w:sz w:val="28"/>
          <w:szCs w:val="28"/>
        </w:rPr>
        <w:t>предпрофильного</w:t>
      </w:r>
      <w:proofErr w:type="spellEnd"/>
      <w:r w:rsidRPr="006757E5">
        <w:rPr>
          <w:rFonts w:ascii="Times New Roman" w:hAnsi="Times New Roman" w:cs="Times New Roman"/>
          <w:sz w:val="28"/>
          <w:szCs w:val="28"/>
        </w:rPr>
        <w:t xml:space="preserve"> об</w:t>
      </w:r>
      <w:r w:rsidR="00A6538E">
        <w:rPr>
          <w:rFonts w:ascii="Times New Roman" w:hAnsi="Times New Roman" w:cs="Times New Roman"/>
          <w:sz w:val="28"/>
          <w:szCs w:val="28"/>
        </w:rPr>
        <w:t>учения ведет педагог Алиев С. Дж</w:t>
      </w:r>
      <w:r w:rsidRPr="006757E5">
        <w:rPr>
          <w:rFonts w:ascii="Times New Roman" w:hAnsi="Times New Roman" w:cs="Times New Roman"/>
          <w:sz w:val="28"/>
          <w:szCs w:val="28"/>
        </w:rPr>
        <w:t>. Кроме рабочей программы у педагога по данному направлению отсутствует вся документация.</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На внеурочную деятельность выделено 21 час.</w:t>
      </w:r>
    </w:p>
    <w:p w:rsidR="00243106" w:rsidRPr="006757E5" w:rsidRDefault="00243106" w:rsidP="00243106">
      <w:pPr>
        <w:spacing w:after="0"/>
        <w:jc w:val="both"/>
        <w:rPr>
          <w:rFonts w:ascii="Times New Roman" w:hAnsi="Times New Roman" w:cs="Times New Roman"/>
          <w:sz w:val="28"/>
          <w:szCs w:val="28"/>
        </w:rPr>
      </w:pPr>
      <w:proofErr w:type="spellStart"/>
      <w:r w:rsidRPr="006757E5">
        <w:rPr>
          <w:rFonts w:ascii="Times New Roman" w:hAnsi="Times New Roman" w:cs="Times New Roman"/>
          <w:sz w:val="28"/>
          <w:szCs w:val="28"/>
        </w:rPr>
        <w:t>Гаджикурбанова</w:t>
      </w:r>
      <w:proofErr w:type="spellEnd"/>
      <w:r w:rsidRPr="006757E5">
        <w:rPr>
          <w:rFonts w:ascii="Times New Roman" w:hAnsi="Times New Roman" w:cs="Times New Roman"/>
          <w:sz w:val="28"/>
          <w:szCs w:val="28"/>
        </w:rPr>
        <w:t xml:space="preserve"> И. А - педагог дополнительного образования ведет внеурочную деятельность по музыке в 6 классе. Журнал заполняет вовремя, темы указаны в журнале, внеурочная программа есть. Художественно-эстетическое направление </w:t>
      </w:r>
      <w:proofErr w:type="gramStart"/>
      <w:r w:rsidRPr="006757E5">
        <w:rPr>
          <w:rFonts w:ascii="Times New Roman" w:hAnsi="Times New Roman" w:cs="Times New Roman"/>
          <w:sz w:val="28"/>
          <w:szCs w:val="28"/>
        </w:rPr>
        <w:t xml:space="preserve">ведет педагог </w:t>
      </w:r>
      <w:proofErr w:type="spellStart"/>
      <w:r w:rsidRPr="006757E5">
        <w:rPr>
          <w:rFonts w:ascii="Times New Roman" w:hAnsi="Times New Roman" w:cs="Times New Roman"/>
          <w:sz w:val="28"/>
          <w:szCs w:val="28"/>
        </w:rPr>
        <w:t>Селимханов</w:t>
      </w:r>
      <w:proofErr w:type="spellEnd"/>
      <w:r w:rsidRPr="006757E5">
        <w:rPr>
          <w:rFonts w:ascii="Times New Roman" w:hAnsi="Times New Roman" w:cs="Times New Roman"/>
          <w:sz w:val="28"/>
          <w:szCs w:val="28"/>
        </w:rPr>
        <w:t xml:space="preserve"> С.М.  Технологию преподает</w:t>
      </w:r>
      <w:proofErr w:type="gramEnd"/>
      <w:r w:rsidRPr="006757E5">
        <w:rPr>
          <w:rFonts w:ascii="Times New Roman" w:hAnsi="Times New Roman" w:cs="Times New Roman"/>
          <w:sz w:val="28"/>
          <w:szCs w:val="28"/>
        </w:rPr>
        <w:t xml:space="preserve"> - </w:t>
      </w:r>
      <w:proofErr w:type="spellStart"/>
      <w:r w:rsidRPr="006757E5">
        <w:rPr>
          <w:rFonts w:ascii="Times New Roman" w:hAnsi="Times New Roman" w:cs="Times New Roman"/>
          <w:sz w:val="28"/>
          <w:szCs w:val="28"/>
        </w:rPr>
        <w:t>Тагирбеков</w:t>
      </w:r>
      <w:proofErr w:type="spellEnd"/>
      <w:r w:rsidRPr="006757E5">
        <w:rPr>
          <w:rFonts w:ascii="Times New Roman" w:hAnsi="Times New Roman" w:cs="Times New Roman"/>
          <w:sz w:val="28"/>
          <w:szCs w:val="28"/>
        </w:rPr>
        <w:t xml:space="preserve"> Ш.З. В целом работа внеурочной деятельности  - удовлетворительная. Журналы заполняются, темы указываются, поурочные планы ведутся. Школьные олимпиады, конкурсы, смотры проводятся, приказы, программы есть. </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     В 9 классе был проведен пробный экзамен по русскому языку по материалам ГИА в форме ОГЭ. Работа состоялась из двух частей, выполнялись на основе исходного текста. Максимальное количество баллов, которое мог получить </w:t>
      </w:r>
      <w:proofErr w:type="gramStart"/>
      <w:r w:rsidRPr="006757E5">
        <w:rPr>
          <w:rFonts w:ascii="Times New Roman" w:hAnsi="Times New Roman" w:cs="Times New Roman"/>
          <w:sz w:val="28"/>
          <w:szCs w:val="28"/>
        </w:rPr>
        <w:t>экзаменуемый</w:t>
      </w:r>
      <w:proofErr w:type="gramEnd"/>
      <w:r w:rsidRPr="006757E5">
        <w:rPr>
          <w:rFonts w:ascii="Times New Roman" w:hAnsi="Times New Roman" w:cs="Times New Roman"/>
          <w:sz w:val="28"/>
          <w:szCs w:val="28"/>
        </w:rPr>
        <w:t xml:space="preserve"> – 33 балла.</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Всего написали работу 14 учащихся. Н</w:t>
      </w:r>
      <w:r w:rsidR="00A6538E">
        <w:rPr>
          <w:rFonts w:ascii="Times New Roman" w:hAnsi="Times New Roman" w:cs="Times New Roman"/>
          <w:sz w:val="28"/>
          <w:szCs w:val="28"/>
        </w:rPr>
        <w:t>аиболее распространенные ошибки</w:t>
      </w:r>
      <w:r w:rsidRPr="006757E5">
        <w:rPr>
          <w:rFonts w:ascii="Times New Roman" w:hAnsi="Times New Roman" w:cs="Times New Roman"/>
          <w:sz w:val="28"/>
          <w:szCs w:val="28"/>
        </w:rPr>
        <w:t>:</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Часть-2,</w:t>
      </w:r>
      <w:r w:rsidR="00A6538E">
        <w:rPr>
          <w:rFonts w:ascii="Times New Roman" w:hAnsi="Times New Roman" w:cs="Times New Roman"/>
          <w:sz w:val="28"/>
          <w:szCs w:val="28"/>
        </w:rPr>
        <w:t xml:space="preserve"> задания 2-8 (тестовые задания</w:t>
      </w:r>
      <w:r w:rsidRPr="006757E5">
        <w:rPr>
          <w:rFonts w:ascii="Times New Roman" w:hAnsi="Times New Roman" w:cs="Times New Roman"/>
          <w:sz w:val="28"/>
          <w:szCs w:val="28"/>
        </w:rPr>
        <w:t>)</w:t>
      </w:r>
      <w:r w:rsidR="00A6538E">
        <w:rPr>
          <w:rFonts w:ascii="Times New Roman" w:hAnsi="Times New Roman" w:cs="Times New Roman"/>
          <w:sz w:val="28"/>
          <w:szCs w:val="28"/>
        </w:rPr>
        <w:t>,</w:t>
      </w:r>
      <w:r w:rsidRPr="006757E5">
        <w:rPr>
          <w:rFonts w:ascii="Times New Roman" w:hAnsi="Times New Roman" w:cs="Times New Roman"/>
          <w:sz w:val="28"/>
          <w:szCs w:val="28"/>
        </w:rPr>
        <w:t xml:space="preserve"> Девятиклассники справились с этим заданием неплохо. Владеют навыками синтаксического анализа. </w:t>
      </w:r>
      <w:proofErr w:type="gramStart"/>
      <w:r w:rsidRPr="006757E5">
        <w:rPr>
          <w:rFonts w:ascii="Times New Roman" w:hAnsi="Times New Roman" w:cs="Times New Roman"/>
          <w:sz w:val="28"/>
          <w:szCs w:val="28"/>
        </w:rPr>
        <w:t>Верно</w:t>
      </w:r>
      <w:proofErr w:type="gramEnd"/>
      <w:r w:rsidRPr="006757E5">
        <w:rPr>
          <w:rFonts w:ascii="Times New Roman" w:hAnsi="Times New Roman" w:cs="Times New Roman"/>
          <w:sz w:val="28"/>
          <w:szCs w:val="28"/>
        </w:rPr>
        <w:t xml:space="preserve"> определены номера ответов. Учащиеся испытывают затруднения, выполняя задания 3 (пунктуационный анализ). С заданием справились 7 учащиеся из 14.Также трудности вызывали знаки препинания в СП предложении, запятая при причастном обороте. С заданием 4 учащиеся справились неплохо. Более слож</w:t>
      </w:r>
      <w:r w:rsidR="00A6538E">
        <w:rPr>
          <w:rFonts w:ascii="Times New Roman" w:hAnsi="Times New Roman" w:cs="Times New Roman"/>
          <w:sz w:val="28"/>
          <w:szCs w:val="28"/>
        </w:rPr>
        <w:t>ным для девятиклассников оказалось</w:t>
      </w:r>
      <w:r w:rsidRPr="006757E5">
        <w:rPr>
          <w:rFonts w:ascii="Times New Roman" w:hAnsi="Times New Roman" w:cs="Times New Roman"/>
          <w:sz w:val="28"/>
          <w:szCs w:val="28"/>
        </w:rPr>
        <w:t xml:space="preserve"> задан</w:t>
      </w:r>
      <w:r w:rsidR="00A6538E">
        <w:rPr>
          <w:rFonts w:ascii="Times New Roman" w:hAnsi="Times New Roman" w:cs="Times New Roman"/>
          <w:sz w:val="28"/>
          <w:szCs w:val="28"/>
        </w:rPr>
        <w:t xml:space="preserve">ие 5 </w:t>
      </w:r>
      <w:r w:rsidRPr="006757E5">
        <w:rPr>
          <w:rFonts w:ascii="Times New Roman" w:hAnsi="Times New Roman" w:cs="Times New Roman"/>
          <w:sz w:val="28"/>
          <w:szCs w:val="28"/>
        </w:rPr>
        <w:t>(орфографический анализ). Плохо ориентировались в орфограммах, путают части речи. С заданием 6 (анализ прочитанного текста) справились 9 учащихся. Задание 7 выполнили все учащиеся. В 8 задании четверо учащихся не справились в подборе контекстных синонимов (лексический анализ).</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Часть-3</w:t>
      </w:r>
      <w:r w:rsidR="00A6538E">
        <w:rPr>
          <w:rFonts w:ascii="Times New Roman" w:hAnsi="Times New Roman" w:cs="Times New Roman"/>
          <w:sz w:val="28"/>
          <w:szCs w:val="28"/>
        </w:rPr>
        <w:t xml:space="preserve"> </w:t>
      </w:r>
      <w:r w:rsidRPr="006757E5">
        <w:rPr>
          <w:rFonts w:ascii="Times New Roman" w:hAnsi="Times New Roman" w:cs="Times New Roman"/>
          <w:sz w:val="28"/>
          <w:szCs w:val="28"/>
        </w:rPr>
        <w:t>(сочинение-рассуждение).</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Общими типичными ошибками для части 3 являются:</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-неверный выбор аргументов, определение приемов и троп.</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-примеров из текста, неспособность использовать синонимы;</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-бедный словарный запас.</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Рекомендации учителю русского языка и литературы </w:t>
      </w:r>
      <w:proofErr w:type="spellStart"/>
      <w:r w:rsidRPr="006757E5">
        <w:rPr>
          <w:rFonts w:ascii="Times New Roman" w:hAnsi="Times New Roman" w:cs="Times New Roman"/>
          <w:sz w:val="28"/>
          <w:szCs w:val="28"/>
        </w:rPr>
        <w:t>Юзбекову</w:t>
      </w:r>
      <w:proofErr w:type="spellEnd"/>
      <w:r w:rsidRPr="006757E5">
        <w:rPr>
          <w:rFonts w:ascii="Times New Roman" w:hAnsi="Times New Roman" w:cs="Times New Roman"/>
          <w:sz w:val="28"/>
          <w:szCs w:val="28"/>
        </w:rPr>
        <w:t xml:space="preserve"> М.А.</w:t>
      </w:r>
      <w:r w:rsidR="00A6538E">
        <w:rPr>
          <w:rFonts w:ascii="Times New Roman" w:hAnsi="Times New Roman" w:cs="Times New Roman"/>
          <w:sz w:val="28"/>
          <w:szCs w:val="28"/>
        </w:rPr>
        <w:t>:</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-уделить особое внимание по формированию навыков владения </w:t>
      </w:r>
      <w:proofErr w:type="gramStart"/>
      <w:r w:rsidRPr="006757E5">
        <w:rPr>
          <w:rFonts w:ascii="Times New Roman" w:hAnsi="Times New Roman" w:cs="Times New Roman"/>
          <w:sz w:val="28"/>
          <w:szCs w:val="28"/>
        </w:rPr>
        <w:t>орфографическим</w:t>
      </w:r>
      <w:proofErr w:type="gramEnd"/>
      <w:r w:rsidRPr="006757E5">
        <w:rPr>
          <w:rFonts w:ascii="Times New Roman" w:hAnsi="Times New Roman" w:cs="Times New Roman"/>
          <w:sz w:val="28"/>
          <w:szCs w:val="28"/>
        </w:rPr>
        <w:t xml:space="preserve">, пунктуационным, </w:t>
      </w:r>
      <w:r w:rsidR="00A6538E">
        <w:rPr>
          <w:rFonts w:ascii="Times New Roman" w:hAnsi="Times New Roman" w:cs="Times New Roman"/>
          <w:sz w:val="28"/>
          <w:szCs w:val="28"/>
        </w:rPr>
        <w:t>грамматическим и речевым нормами.</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-продолжить подготовку к ОГЭ и практиковать проведение по </w:t>
      </w:r>
      <w:proofErr w:type="spellStart"/>
      <w:r w:rsidRPr="006757E5">
        <w:rPr>
          <w:rFonts w:ascii="Times New Roman" w:hAnsi="Times New Roman" w:cs="Times New Roman"/>
          <w:sz w:val="28"/>
          <w:szCs w:val="28"/>
        </w:rPr>
        <w:t>КИМам</w:t>
      </w:r>
      <w:proofErr w:type="spellEnd"/>
      <w:r w:rsidRPr="006757E5">
        <w:rPr>
          <w:rFonts w:ascii="Times New Roman" w:hAnsi="Times New Roman" w:cs="Times New Roman"/>
          <w:sz w:val="28"/>
          <w:szCs w:val="28"/>
        </w:rPr>
        <w:t>.</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lastRenderedPageBreak/>
        <w:t>-усилить работу над сочинением-рассуждением, уделять внимание формированию ум</w:t>
      </w:r>
      <w:r w:rsidR="00A6538E">
        <w:rPr>
          <w:rFonts w:ascii="Times New Roman" w:hAnsi="Times New Roman" w:cs="Times New Roman"/>
          <w:sz w:val="28"/>
          <w:szCs w:val="28"/>
        </w:rPr>
        <w:t>ений аргументировать свои мысли</w:t>
      </w:r>
      <w:r w:rsidRPr="006757E5">
        <w:rPr>
          <w:rFonts w:ascii="Times New Roman" w:hAnsi="Times New Roman" w:cs="Times New Roman"/>
          <w:sz w:val="28"/>
          <w:szCs w:val="28"/>
        </w:rPr>
        <w:t>, используя прочитанный текст.</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 xml:space="preserve">      В 11 классе было проведено пробное диагностическое тестирование в форме ЕГЭ. Анализ выполнения заданий Части 1 вызывали затруднения в заданиях 2,3,7,9,15</w:t>
      </w:r>
      <w:r w:rsidR="00A6538E">
        <w:rPr>
          <w:rFonts w:ascii="Times New Roman" w:hAnsi="Times New Roman" w:cs="Times New Roman"/>
          <w:sz w:val="28"/>
          <w:szCs w:val="28"/>
        </w:rPr>
        <w:t xml:space="preserve"> </w:t>
      </w:r>
      <w:r w:rsidRPr="006757E5">
        <w:rPr>
          <w:rFonts w:ascii="Times New Roman" w:hAnsi="Times New Roman" w:cs="Times New Roman"/>
          <w:sz w:val="28"/>
          <w:szCs w:val="28"/>
        </w:rPr>
        <w:t>(в образовании формы слова, отбор языковых средств, лексическое значение слова).</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-правописание личных окончаний глаголов и суффиксов причастий</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-правописание корней</w:t>
      </w:r>
    </w:p>
    <w:p w:rsidR="00243106" w:rsidRPr="006757E5"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-правописание н-</w:t>
      </w:r>
      <w:proofErr w:type="spellStart"/>
      <w:r w:rsidRPr="006757E5">
        <w:rPr>
          <w:rFonts w:ascii="Times New Roman" w:hAnsi="Times New Roman" w:cs="Times New Roman"/>
          <w:sz w:val="28"/>
          <w:szCs w:val="28"/>
        </w:rPr>
        <w:t>нн</w:t>
      </w:r>
      <w:proofErr w:type="spellEnd"/>
      <w:r w:rsidRPr="006757E5">
        <w:rPr>
          <w:rFonts w:ascii="Times New Roman" w:hAnsi="Times New Roman" w:cs="Times New Roman"/>
          <w:sz w:val="28"/>
          <w:szCs w:val="28"/>
        </w:rPr>
        <w:t xml:space="preserve"> в различных частях речи</w:t>
      </w:r>
    </w:p>
    <w:p w:rsidR="00243106" w:rsidRDefault="00243106" w:rsidP="00243106">
      <w:pPr>
        <w:spacing w:after="0"/>
        <w:jc w:val="both"/>
        <w:rPr>
          <w:rFonts w:ascii="Times New Roman" w:hAnsi="Times New Roman" w:cs="Times New Roman"/>
          <w:sz w:val="28"/>
          <w:szCs w:val="28"/>
        </w:rPr>
      </w:pPr>
      <w:r w:rsidRPr="006757E5">
        <w:rPr>
          <w:rFonts w:ascii="Times New Roman" w:hAnsi="Times New Roman" w:cs="Times New Roman"/>
          <w:sz w:val="28"/>
          <w:szCs w:val="28"/>
        </w:rPr>
        <w:t>-ошибки в образовании формы слова.</w:t>
      </w:r>
    </w:p>
    <w:p w:rsidR="00D4651E" w:rsidRDefault="00D4651E" w:rsidP="00D4651E">
      <w:pPr>
        <w:pStyle w:val="a3"/>
        <w:shd w:val="clear" w:color="auto" w:fill="FFFFFF"/>
        <w:spacing w:before="0" w:beforeAutospacing="0" w:after="0" w:afterAutospacing="0"/>
        <w:rPr>
          <w:b/>
          <w:sz w:val="28"/>
          <w:szCs w:val="28"/>
        </w:rPr>
      </w:pPr>
      <w:r>
        <w:rPr>
          <w:b/>
          <w:sz w:val="28"/>
          <w:szCs w:val="28"/>
        </w:rPr>
        <w:t>Общие выводы и рекомендации по результатам проверки методической работы</w:t>
      </w:r>
    </w:p>
    <w:p w:rsidR="00D4651E" w:rsidRDefault="00D4651E" w:rsidP="00D4651E">
      <w:pPr>
        <w:spacing w:after="0"/>
        <w:rPr>
          <w:rFonts w:ascii="Times New Roman" w:hAnsi="Times New Roman" w:cs="Times New Roman"/>
          <w:sz w:val="28"/>
          <w:szCs w:val="28"/>
        </w:rPr>
      </w:pPr>
      <w:r w:rsidRPr="006757E5">
        <w:rPr>
          <w:rFonts w:ascii="Times New Roman" w:hAnsi="Times New Roman" w:cs="Times New Roman"/>
          <w:sz w:val="28"/>
          <w:szCs w:val="28"/>
        </w:rPr>
        <w:t>-</w:t>
      </w:r>
      <w:r>
        <w:rPr>
          <w:rFonts w:ascii="Times New Roman" w:hAnsi="Times New Roman" w:cs="Times New Roman"/>
          <w:sz w:val="28"/>
          <w:szCs w:val="28"/>
        </w:rPr>
        <w:t xml:space="preserve"> </w:t>
      </w:r>
      <w:r w:rsidRPr="006757E5">
        <w:rPr>
          <w:rFonts w:ascii="Times New Roman" w:hAnsi="Times New Roman" w:cs="Times New Roman"/>
          <w:sz w:val="28"/>
          <w:szCs w:val="28"/>
        </w:rPr>
        <w:t xml:space="preserve">недостаточно активное </w:t>
      </w:r>
      <w:r>
        <w:rPr>
          <w:rFonts w:ascii="Times New Roman" w:hAnsi="Times New Roman" w:cs="Times New Roman"/>
          <w:sz w:val="28"/>
          <w:szCs w:val="28"/>
        </w:rPr>
        <w:t xml:space="preserve">участие педагогов школы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6757E5">
        <w:rPr>
          <w:rFonts w:ascii="Times New Roman" w:hAnsi="Times New Roman" w:cs="Times New Roman"/>
          <w:sz w:val="28"/>
          <w:szCs w:val="28"/>
        </w:rPr>
        <w:t xml:space="preserve">профессиональных </w:t>
      </w:r>
      <w:r>
        <w:rPr>
          <w:rFonts w:ascii="Times New Roman" w:hAnsi="Times New Roman" w:cs="Times New Roman"/>
          <w:sz w:val="28"/>
          <w:szCs w:val="28"/>
        </w:rPr>
        <w:t xml:space="preserve">  </w:t>
      </w:r>
    </w:p>
    <w:p w:rsidR="00D4651E" w:rsidRPr="006757E5" w:rsidRDefault="00D4651E" w:rsidP="00D4651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757E5">
        <w:rPr>
          <w:rFonts w:ascii="Times New Roman" w:hAnsi="Times New Roman" w:cs="Times New Roman"/>
          <w:sz w:val="28"/>
          <w:szCs w:val="28"/>
        </w:rPr>
        <w:t>конкурсах</w:t>
      </w:r>
      <w:proofErr w:type="gramEnd"/>
      <w:r w:rsidRPr="006757E5">
        <w:rPr>
          <w:rFonts w:ascii="Times New Roman" w:hAnsi="Times New Roman" w:cs="Times New Roman"/>
          <w:sz w:val="28"/>
          <w:szCs w:val="28"/>
        </w:rPr>
        <w:t>;</w:t>
      </w:r>
    </w:p>
    <w:p w:rsidR="00D4651E" w:rsidRPr="006757E5" w:rsidRDefault="00D4651E" w:rsidP="00D4651E">
      <w:pPr>
        <w:spacing w:after="0"/>
        <w:jc w:val="both"/>
        <w:rPr>
          <w:rFonts w:ascii="Times New Roman" w:hAnsi="Times New Roman" w:cs="Times New Roman"/>
          <w:sz w:val="28"/>
          <w:szCs w:val="28"/>
        </w:rPr>
      </w:pPr>
      <w:r w:rsidRPr="006757E5">
        <w:rPr>
          <w:rFonts w:ascii="Times New Roman" w:hAnsi="Times New Roman" w:cs="Times New Roman"/>
          <w:sz w:val="28"/>
          <w:szCs w:val="28"/>
        </w:rPr>
        <w:t>-</w:t>
      </w:r>
      <w:r>
        <w:rPr>
          <w:rFonts w:ascii="Times New Roman" w:hAnsi="Times New Roman" w:cs="Times New Roman"/>
          <w:sz w:val="28"/>
          <w:szCs w:val="28"/>
        </w:rPr>
        <w:t xml:space="preserve"> </w:t>
      </w:r>
      <w:r w:rsidRPr="006757E5">
        <w:rPr>
          <w:rFonts w:ascii="Times New Roman" w:hAnsi="Times New Roman" w:cs="Times New Roman"/>
          <w:sz w:val="28"/>
          <w:szCs w:val="28"/>
        </w:rPr>
        <w:t>недостаточность работы с молодыми педагогами;</w:t>
      </w:r>
    </w:p>
    <w:p w:rsidR="00D4651E" w:rsidRPr="006757E5" w:rsidRDefault="00D4651E" w:rsidP="00D4651E">
      <w:pPr>
        <w:spacing w:after="0"/>
        <w:jc w:val="both"/>
        <w:rPr>
          <w:rFonts w:ascii="Times New Roman" w:hAnsi="Times New Roman" w:cs="Times New Roman"/>
          <w:sz w:val="28"/>
          <w:szCs w:val="28"/>
        </w:rPr>
      </w:pPr>
      <w:r w:rsidRPr="006757E5">
        <w:rPr>
          <w:rFonts w:ascii="Times New Roman" w:hAnsi="Times New Roman" w:cs="Times New Roman"/>
          <w:sz w:val="28"/>
          <w:szCs w:val="28"/>
        </w:rPr>
        <w:t>-</w:t>
      </w:r>
      <w:r>
        <w:rPr>
          <w:rFonts w:ascii="Times New Roman" w:hAnsi="Times New Roman" w:cs="Times New Roman"/>
          <w:sz w:val="28"/>
          <w:szCs w:val="28"/>
        </w:rPr>
        <w:t xml:space="preserve"> </w:t>
      </w:r>
      <w:r w:rsidRPr="006757E5">
        <w:rPr>
          <w:rFonts w:ascii="Times New Roman" w:hAnsi="Times New Roman" w:cs="Times New Roman"/>
          <w:sz w:val="28"/>
          <w:szCs w:val="28"/>
        </w:rPr>
        <w:t>отсутствие технологической карты по подготовке учащихся к ОГЭ и ЕГЭ;</w:t>
      </w:r>
    </w:p>
    <w:p w:rsidR="00D4651E" w:rsidRPr="006757E5" w:rsidRDefault="00D4651E" w:rsidP="00D4651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757E5">
        <w:rPr>
          <w:rFonts w:ascii="Times New Roman" w:hAnsi="Times New Roman" w:cs="Times New Roman"/>
          <w:sz w:val="28"/>
          <w:szCs w:val="28"/>
        </w:rPr>
        <w:t>слабая работа методичес</w:t>
      </w:r>
      <w:r>
        <w:rPr>
          <w:rFonts w:ascii="Times New Roman" w:hAnsi="Times New Roman" w:cs="Times New Roman"/>
          <w:sz w:val="28"/>
          <w:szCs w:val="28"/>
        </w:rPr>
        <w:t xml:space="preserve">кого совета школы, деятельность  </w:t>
      </w:r>
      <w:r w:rsidRPr="006757E5">
        <w:rPr>
          <w:rFonts w:ascii="Times New Roman" w:hAnsi="Times New Roman" w:cs="Times New Roman"/>
          <w:sz w:val="28"/>
          <w:szCs w:val="28"/>
        </w:rPr>
        <w:t>предметных МО</w:t>
      </w:r>
      <w:r>
        <w:rPr>
          <w:rFonts w:ascii="Times New Roman" w:hAnsi="Times New Roman" w:cs="Times New Roman"/>
          <w:sz w:val="28"/>
          <w:szCs w:val="28"/>
        </w:rPr>
        <w:t>;</w:t>
      </w:r>
    </w:p>
    <w:p w:rsidR="00D4651E" w:rsidRPr="006757E5" w:rsidRDefault="00D4651E" w:rsidP="00D4651E">
      <w:pPr>
        <w:spacing w:after="0"/>
        <w:jc w:val="both"/>
        <w:rPr>
          <w:rFonts w:ascii="Times New Roman" w:hAnsi="Times New Roman" w:cs="Times New Roman"/>
          <w:sz w:val="28"/>
          <w:szCs w:val="28"/>
        </w:rPr>
      </w:pPr>
      <w:r w:rsidRPr="006757E5">
        <w:rPr>
          <w:rFonts w:ascii="Times New Roman" w:hAnsi="Times New Roman" w:cs="Times New Roman"/>
          <w:sz w:val="28"/>
          <w:szCs w:val="28"/>
        </w:rPr>
        <w:t>-</w:t>
      </w:r>
      <w:r>
        <w:rPr>
          <w:rFonts w:ascii="Times New Roman" w:hAnsi="Times New Roman" w:cs="Times New Roman"/>
          <w:sz w:val="28"/>
          <w:szCs w:val="28"/>
        </w:rPr>
        <w:t xml:space="preserve"> </w:t>
      </w:r>
      <w:r w:rsidRPr="006757E5">
        <w:rPr>
          <w:rFonts w:ascii="Times New Roman" w:hAnsi="Times New Roman" w:cs="Times New Roman"/>
          <w:sz w:val="28"/>
          <w:szCs w:val="28"/>
        </w:rPr>
        <w:t>укреплять мат</w:t>
      </w:r>
      <w:r>
        <w:rPr>
          <w:rFonts w:ascii="Times New Roman" w:hAnsi="Times New Roman" w:cs="Times New Roman"/>
          <w:sz w:val="28"/>
          <w:szCs w:val="28"/>
        </w:rPr>
        <w:t>ериально-техническую базу школы;</w:t>
      </w:r>
    </w:p>
    <w:p w:rsidR="00D4651E" w:rsidRDefault="00D4651E" w:rsidP="00D4651E">
      <w:pPr>
        <w:spacing w:after="0"/>
        <w:jc w:val="both"/>
        <w:rPr>
          <w:rFonts w:ascii="Times New Roman" w:hAnsi="Times New Roman" w:cs="Times New Roman"/>
          <w:sz w:val="28"/>
          <w:szCs w:val="28"/>
        </w:rPr>
      </w:pPr>
      <w:r w:rsidRPr="006757E5">
        <w:rPr>
          <w:rFonts w:ascii="Times New Roman" w:hAnsi="Times New Roman" w:cs="Times New Roman"/>
          <w:sz w:val="28"/>
          <w:szCs w:val="28"/>
        </w:rPr>
        <w:t>-</w:t>
      </w:r>
      <w:r>
        <w:rPr>
          <w:rFonts w:ascii="Times New Roman" w:hAnsi="Times New Roman" w:cs="Times New Roman"/>
          <w:sz w:val="28"/>
          <w:szCs w:val="28"/>
        </w:rPr>
        <w:t xml:space="preserve"> </w:t>
      </w:r>
      <w:r w:rsidRPr="006757E5">
        <w:rPr>
          <w:rFonts w:ascii="Times New Roman" w:hAnsi="Times New Roman" w:cs="Times New Roman"/>
          <w:sz w:val="28"/>
          <w:szCs w:val="28"/>
        </w:rPr>
        <w:t>усилить контроль над работой Методического Совета школы.</w:t>
      </w:r>
    </w:p>
    <w:p w:rsidR="00781922" w:rsidRDefault="00781922" w:rsidP="00243106">
      <w:pPr>
        <w:spacing w:after="0"/>
        <w:jc w:val="both"/>
        <w:rPr>
          <w:rFonts w:ascii="Times New Roman" w:hAnsi="Times New Roman" w:cs="Times New Roman"/>
          <w:sz w:val="28"/>
          <w:szCs w:val="28"/>
        </w:rPr>
      </w:pPr>
    </w:p>
    <w:p w:rsidR="00781922" w:rsidRPr="00781922" w:rsidRDefault="00781922" w:rsidP="00781922">
      <w:pPr>
        <w:spacing w:after="0"/>
        <w:jc w:val="center"/>
        <w:rPr>
          <w:rFonts w:ascii="Times New Roman" w:hAnsi="Times New Roman" w:cs="Times New Roman"/>
          <w:b/>
          <w:sz w:val="28"/>
          <w:szCs w:val="28"/>
        </w:rPr>
      </w:pPr>
      <w:r w:rsidRPr="00781922">
        <w:rPr>
          <w:rFonts w:ascii="Times New Roman" w:hAnsi="Times New Roman" w:cs="Times New Roman"/>
          <w:b/>
          <w:sz w:val="28"/>
          <w:szCs w:val="28"/>
        </w:rPr>
        <w:t>Состояние преподавания предмета «Математика».</w:t>
      </w:r>
    </w:p>
    <w:p w:rsidR="00781922" w:rsidRDefault="00781922" w:rsidP="00243106">
      <w:pPr>
        <w:spacing w:after="0"/>
        <w:jc w:val="both"/>
        <w:rPr>
          <w:rFonts w:ascii="Times New Roman" w:hAnsi="Times New Roman" w:cs="Times New Roman"/>
          <w:sz w:val="28"/>
          <w:szCs w:val="28"/>
        </w:rPr>
      </w:pPr>
      <w:r>
        <w:rPr>
          <w:rFonts w:ascii="Times New Roman" w:hAnsi="Times New Roman" w:cs="Times New Roman"/>
          <w:sz w:val="28"/>
          <w:szCs w:val="28"/>
        </w:rPr>
        <w:t>Проведены диагностические срезы в 9 и 11 классах по формату ОГЭ и ЕГЭ.</w:t>
      </w:r>
    </w:p>
    <w:p w:rsidR="00781922" w:rsidRDefault="00781922" w:rsidP="00243106">
      <w:pPr>
        <w:spacing w:after="0"/>
        <w:jc w:val="both"/>
        <w:rPr>
          <w:rFonts w:ascii="Times New Roman" w:hAnsi="Times New Roman" w:cs="Times New Roman"/>
          <w:sz w:val="28"/>
          <w:szCs w:val="28"/>
        </w:rPr>
      </w:pPr>
      <w:r>
        <w:rPr>
          <w:rFonts w:ascii="Times New Roman" w:hAnsi="Times New Roman" w:cs="Times New Roman"/>
          <w:sz w:val="28"/>
          <w:szCs w:val="28"/>
        </w:rPr>
        <w:t xml:space="preserve">       Результаты диагностического среза по математике в 9 и 11 классах.</w:t>
      </w:r>
    </w:p>
    <w:p w:rsidR="00A724C3" w:rsidRDefault="00A724C3" w:rsidP="00243106">
      <w:pPr>
        <w:spacing w:after="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598"/>
        <w:gridCol w:w="1070"/>
        <w:gridCol w:w="921"/>
        <w:gridCol w:w="1063"/>
        <w:gridCol w:w="709"/>
        <w:gridCol w:w="709"/>
        <w:gridCol w:w="708"/>
        <w:gridCol w:w="709"/>
        <w:gridCol w:w="992"/>
        <w:gridCol w:w="851"/>
        <w:gridCol w:w="992"/>
      </w:tblGrid>
      <w:tr w:rsidR="00781922" w:rsidRPr="00781922" w:rsidTr="00781922">
        <w:trPr>
          <w:cantSplit/>
          <w:trHeight w:val="1134"/>
        </w:trPr>
        <w:tc>
          <w:tcPr>
            <w:tcW w:w="598"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w:t>
            </w:r>
          </w:p>
        </w:tc>
        <w:tc>
          <w:tcPr>
            <w:tcW w:w="1070" w:type="dxa"/>
            <w:textDirection w:val="btLr"/>
          </w:tcPr>
          <w:p w:rsidR="00781922" w:rsidRPr="00661B98" w:rsidRDefault="00781922" w:rsidP="00661B98">
            <w:pPr>
              <w:ind w:left="113" w:right="113"/>
              <w:rPr>
                <w:rFonts w:ascii="Times New Roman" w:hAnsi="Times New Roman"/>
                <w:b/>
                <w:sz w:val="24"/>
                <w:szCs w:val="24"/>
              </w:rPr>
            </w:pPr>
            <w:r w:rsidRPr="00661B98">
              <w:rPr>
                <w:rFonts w:ascii="Times New Roman" w:hAnsi="Times New Roman"/>
                <w:b/>
                <w:sz w:val="24"/>
                <w:szCs w:val="24"/>
              </w:rPr>
              <w:t xml:space="preserve">Класс </w:t>
            </w:r>
          </w:p>
        </w:tc>
        <w:tc>
          <w:tcPr>
            <w:tcW w:w="921" w:type="dxa"/>
            <w:textDirection w:val="btLr"/>
          </w:tcPr>
          <w:p w:rsidR="00781922" w:rsidRPr="00661B98" w:rsidRDefault="00781922" w:rsidP="00661B98">
            <w:pPr>
              <w:ind w:left="113" w:right="113"/>
              <w:rPr>
                <w:rFonts w:ascii="Times New Roman" w:hAnsi="Times New Roman"/>
                <w:b/>
                <w:sz w:val="24"/>
                <w:szCs w:val="24"/>
              </w:rPr>
            </w:pPr>
            <w:r w:rsidRPr="00661B98">
              <w:rPr>
                <w:rFonts w:ascii="Times New Roman" w:hAnsi="Times New Roman"/>
                <w:b/>
                <w:sz w:val="24"/>
                <w:szCs w:val="24"/>
              </w:rPr>
              <w:t>всего</w:t>
            </w:r>
          </w:p>
        </w:tc>
        <w:tc>
          <w:tcPr>
            <w:tcW w:w="1063" w:type="dxa"/>
            <w:textDirection w:val="btLr"/>
          </w:tcPr>
          <w:p w:rsidR="00781922" w:rsidRPr="00661B98" w:rsidRDefault="00781922" w:rsidP="00661B98">
            <w:pPr>
              <w:ind w:left="113" w:right="113"/>
              <w:rPr>
                <w:rFonts w:ascii="Times New Roman" w:hAnsi="Times New Roman"/>
                <w:b/>
                <w:sz w:val="24"/>
                <w:szCs w:val="24"/>
              </w:rPr>
            </w:pPr>
            <w:r w:rsidRPr="00661B98">
              <w:rPr>
                <w:rFonts w:ascii="Times New Roman" w:hAnsi="Times New Roman"/>
                <w:b/>
                <w:sz w:val="24"/>
                <w:szCs w:val="24"/>
              </w:rPr>
              <w:t>написали</w:t>
            </w:r>
          </w:p>
        </w:tc>
        <w:tc>
          <w:tcPr>
            <w:tcW w:w="709" w:type="dxa"/>
          </w:tcPr>
          <w:p w:rsidR="00781922" w:rsidRPr="00661B98" w:rsidRDefault="00781922" w:rsidP="00661B98">
            <w:pPr>
              <w:rPr>
                <w:rFonts w:ascii="Times New Roman" w:hAnsi="Times New Roman"/>
                <w:b/>
                <w:sz w:val="24"/>
                <w:szCs w:val="24"/>
              </w:rPr>
            </w:pPr>
            <w:r w:rsidRPr="00661B98">
              <w:rPr>
                <w:rFonts w:ascii="Times New Roman" w:hAnsi="Times New Roman"/>
                <w:b/>
                <w:sz w:val="24"/>
                <w:szCs w:val="24"/>
              </w:rPr>
              <w:t>5</w:t>
            </w:r>
          </w:p>
        </w:tc>
        <w:tc>
          <w:tcPr>
            <w:tcW w:w="709" w:type="dxa"/>
          </w:tcPr>
          <w:p w:rsidR="00781922" w:rsidRPr="00661B98" w:rsidRDefault="00781922" w:rsidP="00661B98">
            <w:pPr>
              <w:rPr>
                <w:rFonts w:ascii="Times New Roman" w:hAnsi="Times New Roman"/>
                <w:b/>
                <w:sz w:val="24"/>
                <w:szCs w:val="24"/>
              </w:rPr>
            </w:pPr>
            <w:r w:rsidRPr="00661B98">
              <w:rPr>
                <w:rFonts w:ascii="Times New Roman" w:hAnsi="Times New Roman"/>
                <w:b/>
                <w:sz w:val="24"/>
                <w:szCs w:val="24"/>
              </w:rPr>
              <w:t>4</w:t>
            </w:r>
          </w:p>
        </w:tc>
        <w:tc>
          <w:tcPr>
            <w:tcW w:w="708" w:type="dxa"/>
          </w:tcPr>
          <w:p w:rsidR="00781922" w:rsidRPr="00661B98" w:rsidRDefault="00781922" w:rsidP="00661B98">
            <w:pPr>
              <w:rPr>
                <w:rFonts w:ascii="Times New Roman" w:hAnsi="Times New Roman"/>
                <w:b/>
                <w:sz w:val="24"/>
                <w:szCs w:val="24"/>
              </w:rPr>
            </w:pPr>
            <w:r w:rsidRPr="00661B98">
              <w:rPr>
                <w:rFonts w:ascii="Times New Roman" w:hAnsi="Times New Roman"/>
                <w:b/>
                <w:sz w:val="24"/>
                <w:szCs w:val="24"/>
              </w:rPr>
              <w:t>3</w:t>
            </w:r>
          </w:p>
        </w:tc>
        <w:tc>
          <w:tcPr>
            <w:tcW w:w="709" w:type="dxa"/>
          </w:tcPr>
          <w:p w:rsidR="00781922" w:rsidRPr="00661B98" w:rsidRDefault="00781922" w:rsidP="00661B98">
            <w:pPr>
              <w:rPr>
                <w:rFonts w:ascii="Times New Roman" w:hAnsi="Times New Roman"/>
                <w:b/>
                <w:sz w:val="24"/>
                <w:szCs w:val="24"/>
              </w:rPr>
            </w:pPr>
            <w:r w:rsidRPr="00661B98">
              <w:rPr>
                <w:rFonts w:ascii="Times New Roman" w:hAnsi="Times New Roman"/>
                <w:b/>
                <w:sz w:val="24"/>
                <w:szCs w:val="24"/>
              </w:rPr>
              <w:t>2</w:t>
            </w:r>
          </w:p>
        </w:tc>
        <w:tc>
          <w:tcPr>
            <w:tcW w:w="992" w:type="dxa"/>
            <w:textDirection w:val="btLr"/>
          </w:tcPr>
          <w:p w:rsidR="00781922" w:rsidRPr="00661B98" w:rsidRDefault="00661B98" w:rsidP="00661B98">
            <w:pPr>
              <w:ind w:left="113" w:right="113"/>
              <w:rPr>
                <w:rFonts w:ascii="Times New Roman" w:hAnsi="Times New Roman"/>
                <w:b/>
                <w:sz w:val="24"/>
                <w:szCs w:val="24"/>
              </w:rPr>
            </w:pPr>
            <w:proofErr w:type="spellStart"/>
            <w:r w:rsidRPr="00661B98">
              <w:rPr>
                <w:rFonts w:ascii="Times New Roman" w:hAnsi="Times New Roman"/>
                <w:b/>
                <w:sz w:val="24"/>
                <w:szCs w:val="24"/>
              </w:rPr>
              <w:t>Успева</w:t>
            </w:r>
            <w:proofErr w:type="spellEnd"/>
            <w:r w:rsidRPr="00661B98">
              <w:rPr>
                <w:rFonts w:ascii="Times New Roman" w:hAnsi="Times New Roman"/>
                <w:b/>
                <w:sz w:val="24"/>
                <w:szCs w:val="24"/>
              </w:rPr>
              <w:t>.</w:t>
            </w:r>
          </w:p>
        </w:tc>
        <w:tc>
          <w:tcPr>
            <w:tcW w:w="851" w:type="dxa"/>
            <w:textDirection w:val="btLr"/>
          </w:tcPr>
          <w:p w:rsidR="00781922" w:rsidRPr="00661B98" w:rsidRDefault="00781922" w:rsidP="00661B98">
            <w:pPr>
              <w:ind w:left="113" w:right="113"/>
              <w:rPr>
                <w:rFonts w:ascii="Times New Roman" w:hAnsi="Times New Roman"/>
                <w:b/>
                <w:sz w:val="24"/>
                <w:szCs w:val="24"/>
              </w:rPr>
            </w:pPr>
            <w:proofErr w:type="spellStart"/>
            <w:r w:rsidRPr="00661B98">
              <w:rPr>
                <w:rFonts w:ascii="Times New Roman" w:hAnsi="Times New Roman"/>
                <w:b/>
                <w:sz w:val="24"/>
                <w:szCs w:val="24"/>
              </w:rPr>
              <w:t>Кач</w:t>
            </w:r>
            <w:proofErr w:type="spellEnd"/>
            <w:r w:rsidRPr="00661B98">
              <w:rPr>
                <w:rFonts w:ascii="Times New Roman" w:hAnsi="Times New Roman"/>
                <w:b/>
                <w:sz w:val="24"/>
                <w:szCs w:val="24"/>
              </w:rPr>
              <w:t>-во</w:t>
            </w:r>
          </w:p>
        </w:tc>
        <w:tc>
          <w:tcPr>
            <w:tcW w:w="992" w:type="dxa"/>
            <w:textDirection w:val="btLr"/>
          </w:tcPr>
          <w:p w:rsidR="00781922" w:rsidRPr="00661B98" w:rsidRDefault="00781922" w:rsidP="00661B98">
            <w:pPr>
              <w:ind w:left="113" w:right="113"/>
              <w:rPr>
                <w:rFonts w:ascii="Times New Roman" w:hAnsi="Times New Roman"/>
                <w:b/>
                <w:sz w:val="28"/>
                <w:szCs w:val="28"/>
              </w:rPr>
            </w:pPr>
            <w:proofErr w:type="spellStart"/>
            <w:r w:rsidRPr="00661B98">
              <w:rPr>
                <w:rFonts w:ascii="Times New Roman" w:hAnsi="Times New Roman"/>
                <w:b/>
                <w:sz w:val="24"/>
                <w:szCs w:val="24"/>
              </w:rPr>
              <w:t>Ср</w:t>
            </w:r>
            <w:proofErr w:type="gramStart"/>
            <w:r w:rsidRPr="00661B98">
              <w:rPr>
                <w:rFonts w:ascii="Times New Roman" w:hAnsi="Times New Roman"/>
                <w:b/>
                <w:sz w:val="24"/>
                <w:szCs w:val="24"/>
              </w:rPr>
              <w:t>.б</w:t>
            </w:r>
            <w:proofErr w:type="gramEnd"/>
            <w:r w:rsidRPr="00661B98">
              <w:rPr>
                <w:rFonts w:ascii="Times New Roman" w:hAnsi="Times New Roman"/>
                <w:b/>
                <w:sz w:val="24"/>
                <w:szCs w:val="24"/>
              </w:rPr>
              <w:t>алл</w:t>
            </w:r>
            <w:proofErr w:type="spellEnd"/>
          </w:p>
        </w:tc>
      </w:tr>
      <w:tr w:rsidR="00781922" w:rsidRPr="00781922" w:rsidTr="00781922">
        <w:tc>
          <w:tcPr>
            <w:tcW w:w="598"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1</w:t>
            </w:r>
          </w:p>
        </w:tc>
        <w:tc>
          <w:tcPr>
            <w:tcW w:w="1070"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11</w:t>
            </w:r>
          </w:p>
        </w:tc>
        <w:tc>
          <w:tcPr>
            <w:tcW w:w="921"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5</w:t>
            </w:r>
          </w:p>
        </w:tc>
        <w:tc>
          <w:tcPr>
            <w:tcW w:w="1063"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5</w:t>
            </w:r>
          </w:p>
        </w:tc>
        <w:tc>
          <w:tcPr>
            <w:tcW w:w="709"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0</w:t>
            </w:r>
          </w:p>
        </w:tc>
        <w:tc>
          <w:tcPr>
            <w:tcW w:w="709"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0</w:t>
            </w:r>
          </w:p>
        </w:tc>
        <w:tc>
          <w:tcPr>
            <w:tcW w:w="708"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3</w:t>
            </w:r>
          </w:p>
        </w:tc>
        <w:tc>
          <w:tcPr>
            <w:tcW w:w="709"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2</w:t>
            </w:r>
          </w:p>
        </w:tc>
        <w:tc>
          <w:tcPr>
            <w:tcW w:w="992"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60%</w:t>
            </w:r>
          </w:p>
        </w:tc>
        <w:tc>
          <w:tcPr>
            <w:tcW w:w="851"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0%</w:t>
            </w:r>
          </w:p>
        </w:tc>
        <w:tc>
          <w:tcPr>
            <w:tcW w:w="992"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2,8</w:t>
            </w:r>
          </w:p>
        </w:tc>
      </w:tr>
      <w:tr w:rsidR="00781922" w:rsidRPr="00781922" w:rsidTr="00781922">
        <w:tc>
          <w:tcPr>
            <w:tcW w:w="598"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2</w:t>
            </w:r>
          </w:p>
        </w:tc>
        <w:tc>
          <w:tcPr>
            <w:tcW w:w="1070"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9</w:t>
            </w:r>
          </w:p>
        </w:tc>
        <w:tc>
          <w:tcPr>
            <w:tcW w:w="921"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16</w:t>
            </w:r>
          </w:p>
        </w:tc>
        <w:tc>
          <w:tcPr>
            <w:tcW w:w="1063"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15</w:t>
            </w:r>
          </w:p>
        </w:tc>
        <w:tc>
          <w:tcPr>
            <w:tcW w:w="709"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0</w:t>
            </w:r>
          </w:p>
        </w:tc>
        <w:tc>
          <w:tcPr>
            <w:tcW w:w="709"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0</w:t>
            </w:r>
          </w:p>
        </w:tc>
        <w:tc>
          <w:tcPr>
            <w:tcW w:w="708"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6</w:t>
            </w:r>
          </w:p>
        </w:tc>
        <w:tc>
          <w:tcPr>
            <w:tcW w:w="709"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9</w:t>
            </w:r>
          </w:p>
        </w:tc>
        <w:tc>
          <w:tcPr>
            <w:tcW w:w="992"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40%</w:t>
            </w:r>
          </w:p>
        </w:tc>
        <w:tc>
          <w:tcPr>
            <w:tcW w:w="851"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0%</w:t>
            </w:r>
          </w:p>
        </w:tc>
        <w:tc>
          <w:tcPr>
            <w:tcW w:w="992" w:type="dxa"/>
          </w:tcPr>
          <w:p w:rsidR="00781922" w:rsidRPr="00781922" w:rsidRDefault="00781922" w:rsidP="00661B98">
            <w:pPr>
              <w:rPr>
                <w:rFonts w:ascii="Times New Roman" w:hAnsi="Times New Roman"/>
                <w:sz w:val="28"/>
                <w:szCs w:val="28"/>
              </w:rPr>
            </w:pPr>
            <w:r w:rsidRPr="00781922">
              <w:rPr>
                <w:rFonts w:ascii="Times New Roman" w:hAnsi="Times New Roman"/>
                <w:sz w:val="28"/>
                <w:szCs w:val="28"/>
              </w:rPr>
              <w:t>2,4</w:t>
            </w:r>
          </w:p>
        </w:tc>
      </w:tr>
      <w:tr w:rsidR="00781922" w:rsidTr="00781922">
        <w:tc>
          <w:tcPr>
            <w:tcW w:w="598" w:type="dxa"/>
          </w:tcPr>
          <w:p w:rsidR="00781922" w:rsidRPr="00DD6A2C" w:rsidRDefault="00781922" w:rsidP="00661B98">
            <w:pPr>
              <w:rPr>
                <w:rFonts w:ascii="Times New Roman" w:hAnsi="Times New Roman"/>
                <w:color w:val="FF0000"/>
                <w:sz w:val="28"/>
                <w:szCs w:val="28"/>
              </w:rPr>
            </w:pPr>
          </w:p>
        </w:tc>
        <w:tc>
          <w:tcPr>
            <w:tcW w:w="1070" w:type="dxa"/>
          </w:tcPr>
          <w:p w:rsidR="00781922" w:rsidRPr="00DD6A2C" w:rsidRDefault="00781922" w:rsidP="00661B98">
            <w:pPr>
              <w:rPr>
                <w:rFonts w:ascii="Times New Roman" w:hAnsi="Times New Roman"/>
                <w:color w:val="FF0000"/>
                <w:sz w:val="28"/>
                <w:szCs w:val="28"/>
              </w:rPr>
            </w:pPr>
          </w:p>
        </w:tc>
        <w:tc>
          <w:tcPr>
            <w:tcW w:w="921" w:type="dxa"/>
          </w:tcPr>
          <w:p w:rsidR="00781922" w:rsidRPr="00DD6A2C" w:rsidRDefault="00781922" w:rsidP="00661B98">
            <w:pPr>
              <w:rPr>
                <w:rFonts w:ascii="Times New Roman" w:hAnsi="Times New Roman"/>
                <w:color w:val="FF0000"/>
                <w:sz w:val="28"/>
                <w:szCs w:val="28"/>
              </w:rPr>
            </w:pPr>
          </w:p>
        </w:tc>
        <w:tc>
          <w:tcPr>
            <w:tcW w:w="1063" w:type="dxa"/>
          </w:tcPr>
          <w:p w:rsidR="00781922" w:rsidRPr="00DD6A2C" w:rsidRDefault="00781922" w:rsidP="00661B98">
            <w:pPr>
              <w:rPr>
                <w:rFonts w:ascii="Times New Roman" w:hAnsi="Times New Roman"/>
                <w:color w:val="FF0000"/>
                <w:sz w:val="28"/>
                <w:szCs w:val="28"/>
              </w:rPr>
            </w:pPr>
          </w:p>
        </w:tc>
        <w:tc>
          <w:tcPr>
            <w:tcW w:w="709" w:type="dxa"/>
          </w:tcPr>
          <w:p w:rsidR="00781922" w:rsidRPr="00DD6A2C" w:rsidRDefault="00781922" w:rsidP="00661B98">
            <w:pPr>
              <w:rPr>
                <w:rFonts w:ascii="Times New Roman" w:hAnsi="Times New Roman"/>
                <w:color w:val="FF0000"/>
                <w:sz w:val="28"/>
                <w:szCs w:val="28"/>
              </w:rPr>
            </w:pPr>
          </w:p>
        </w:tc>
        <w:tc>
          <w:tcPr>
            <w:tcW w:w="709" w:type="dxa"/>
          </w:tcPr>
          <w:p w:rsidR="00781922" w:rsidRPr="00DD6A2C" w:rsidRDefault="00781922" w:rsidP="00661B98">
            <w:pPr>
              <w:rPr>
                <w:rFonts w:ascii="Times New Roman" w:hAnsi="Times New Roman"/>
                <w:color w:val="FF0000"/>
                <w:sz w:val="28"/>
                <w:szCs w:val="28"/>
              </w:rPr>
            </w:pPr>
          </w:p>
        </w:tc>
        <w:tc>
          <w:tcPr>
            <w:tcW w:w="708" w:type="dxa"/>
          </w:tcPr>
          <w:p w:rsidR="00781922" w:rsidRPr="00DD6A2C" w:rsidRDefault="00781922" w:rsidP="00661B98">
            <w:pPr>
              <w:rPr>
                <w:rFonts w:ascii="Times New Roman" w:hAnsi="Times New Roman"/>
                <w:color w:val="FF0000"/>
                <w:sz w:val="28"/>
                <w:szCs w:val="28"/>
              </w:rPr>
            </w:pPr>
          </w:p>
        </w:tc>
        <w:tc>
          <w:tcPr>
            <w:tcW w:w="709" w:type="dxa"/>
          </w:tcPr>
          <w:p w:rsidR="00781922" w:rsidRPr="00DD6A2C" w:rsidRDefault="00781922" w:rsidP="00661B98">
            <w:pPr>
              <w:rPr>
                <w:rFonts w:ascii="Times New Roman" w:hAnsi="Times New Roman"/>
                <w:color w:val="FF0000"/>
                <w:sz w:val="28"/>
                <w:szCs w:val="28"/>
              </w:rPr>
            </w:pPr>
          </w:p>
        </w:tc>
        <w:tc>
          <w:tcPr>
            <w:tcW w:w="992" w:type="dxa"/>
          </w:tcPr>
          <w:p w:rsidR="00781922" w:rsidRPr="00DD6A2C" w:rsidRDefault="00781922" w:rsidP="00661B98">
            <w:pPr>
              <w:rPr>
                <w:rFonts w:ascii="Times New Roman" w:hAnsi="Times New Roman"/>
                <w:color w:val="FF0000"/>
                <w:sz w:val="28"/>
                <w:szCs w:val="28"/>
              </w:rPr>
            </w:pPr>
          </w:p>
        </w:tc>
        <w:tc>
          <w:tcPr>
            <w:tcW w:w="851" w:type="dxa"/>
          </w:tcPr>
          <w:p w:rsidR="00781922" w:rsidRPr="00DD6A2C" w:rsidRDefault="00781922" w:rsidP="00661B98">
            <w:pPr>
              <w:rPr>
                <w:rFonts w:ascii="Times New Roman" w:hAnsi="Times New Roman"/>
                <w:color w:val="FF0000"/>
                <w:sz w:val="28"/>
                <w:szCs w:val="28"/>
              </w:rPr>
            </w:pPr>
          </w:p>
        </w:tc>
        <w:tc>
          <w:tcPr>
            <w:tcW w:w="992" w:type="dxa"/>
          </w:tcPr>
          <w:p w:rsidR="00781922" w:rsidRPr="00DD6A2C" w:rsidRDefault="00781922" w:rsidP="00661B98">
            <w:pPr>
              <w:rPr>
                <w:rFonts w:ascii="Times New Roman" w:hAnsi="Times New Roman"/>
                <w:color w:val="FF0000"/>
                <w:sz w:val="28"/>
                <w:szCs w:val="28"/>
              </w:rPr>
            </w:pPr>
          </w:p>
        </w:tc>
      </w:tr>
    </w:tbl>
    <w:p w:rsidR="00A724C3" w:rsidRPr="004C1F81" w:rsidRDefault="00A724C3" w:rsidP="00A724C3">
      <w:pPr>
        <w:spacing w:after="0" w:line="240" w:lineRule="auto"/>
        <w:rPr>
          <w:rFonts w:ascii="Times New Roman" w:hAnsi="Times New Roman"/>
          <w:color w:val="FF0000"/>
          <w:sz w:val="40"/>
          <w:szCs w:val="40"/>
        </w:rPr>
      </w:pPr>
    </w:p>
    <w:p w:rsidR="000D7A8B" w:rsidRPr="00B406AA" w:rsidRDefault="000D7A8B" w:rsidP="000D7A8B">
      <w:pPr>
        <w:spacing w:after="0"/>
        <w:jc w:val="center"/>
        <w:rPr>
          <w:rFonts w:ascii="Times New Roman" w:hAnsi="Times New Roman" w:cs="Times New Roman"/>
          <w:b/>
          <w:sz w:val="28"/>
          <w:szCs w:val="28"/>
        </w:rPr>
      </w:pPr>
      <w:r w:rsidRPr="00B406AA">
        <w:rPr>
          <w:rFonts w:ascii="Times New Roman" w:hAnsi="Times New Roman" w:cs="Times New Roman"/>
          <w:b/>
          <w:sz w:val="28"/>
          <w:szCs w:val="28"/>
        </w:rPr>
        <w:t>Состояние</w:t>
      </w:r>
      <w:r w:rsidR="00C518B6" w:rsidRPr="00B406AA">
        <w:rPr>
          <w:rFonts w:ascii="Times New Roman" w:hAnsi="Times New Roman" w:cs="Times New Roman"/>
          <w:b/>
          <w:sz w:val="28"/>
          <w:szCs w:val="28"/>
        </w:rPr>
        <w:t xml:space="preserve"> преподавания предметов «Биология» и «Химия» </w:t>
      </w:r>
    </w:p>
    <w:p w:rsidR="00C518B6" w:rsidRPr="00B406AA" w:rsidRDefault="000D7A8B"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C518B6" w:rsidRPr="00B406AA">
        <w:rPr>
          <w:rFonts w:ascii="Times New Roman" w:hAnsi="Times New Roman" w:cs="Times New Roman"/>
          <w:sz w:val="28"/>
          <w:szCs w:val="28"/>
        </w:rPr>
        <w:t>В МКОУ «</w:t>
      </w:r>
      <w:proofErr w:type="spellStart"/>
      <w:r w:rsidR="00C518B6" w:rsidRPr="00B406AA">
        <w:rPr>
          <w:rFonts w:ascii="Times New Roman" w:hAnsi="Times New Roman" w:cs="Times New Roman"/>
          <w:sz w:val="28"/>
          <w:szCs w:val="28"/>
        </w:rPr>
        <w:t>Нютюгская</w:t>
      </w:r>
      <w:proofErr w:type="spellEnd"/>
      <w:r w:rsidR="00C518B6" w:rsidRPr="00B406AA">
        <w:rPr>
          <w:rFonts w:ascii="Times New Roman" w:hAnsi="Times New Roman" w:cs="Times New Roman"/>
          <w:sz w:val="28"/>
          <w:szCs w:val="28"/>
        </w:rPr>
        <w:t xml:space="preserve"> СОШ» работают учителя: </w:t>
      </w:r>
      <w:proofErr w:type="spellStart"/>
      <w:r w:rsidR="00C518B6" w:rsidRPr="00B406AA">
        <w:rPr>
          <w:rFonts w:ascii="Times New Roman" w:hAnsi="Times New Roman" w:cs="Times New Roman"/>
          <w:sz w:val="28"/>
          <w:szCs w:val="28"/>
        </w:rPr>
        <w:t>Шахгереев</w:t>
      </w:r>
      <w:proofErr w:type="spellEnd"/>
      <w:r w:rsidR="00C518B6" w:rsidRPr="00B406AA">
        <w:rPr>
          <w:rFonts w:ascii="Times New Roman" w:hAnsi="Times New Roman" w:cs="Times New Roman"/>
          <w:sz w:val="28"/>
          <w:szCs w:val="28"/>
        </w:rPr>
        <w:t xml:space="preserve"> </w:t>
      </w:r>
      <w:proofErr w:type="spellStart"/>
      <w:r w:rsidR="00C518B6" w:rsidRPr="00B406AA">
        <w:rPr>
          <w:rFonts w:ascii="Times New Roman" w:hAnsi="Times New Roman" w:cs="Times New Roman"/>
          <w:sz w:val="28"/>
          <w:szCs w:val="28"/>
        </w:rPr>
        <w:t>Идриснеби</w:t>
      </w:r>
      <w:proofErr w:type="spellEnd"/>
      <w:r w:rsidR="00C518B6" w:rsidRPr="00B406AA">
        <w:rPr>
          <w:rFonts w:ascii="Times New Roman" w:hAnsi="Times New Roman" w:cs="Times New Roman"/>
          <w:sz w:val="28"/>
          <w:szCs w:val="28"/>
        </w:rPr>
        <w:t xml:space="preserve"> </w:t>
      </w:r>
      <w:proofErr w:type="spellStart"/>
      <w:r w:rsidR="00C518B6" w:rsidRPr="00B406AA">
        <w:rPr>
          <w:rFonts w:ascii="Times New Roman" w:hAnsi="Times New Roman" w:cs="Times New Roman"/>
          <w:sz w:val="28"/>
          <w:szCs w:val="28"/>
        </w:rPr>
        <w:t>Алисултанович</w:t>
      </w:r>
      <w:proofErr w:type="spellEnd"/>
      <w:r w:rsidR="00C518B6" w:rsidRPr="00B406AA">
        <w:rPr>
          <w:rFonts w:ascii="Times New Roman" w:hAnsi="Times New Roman" w:cs="Times New Roman"/>
          <w:sz w:val="28"/>
          <w:szCs w:val="28"/>
        </w:rPr>
        <w:t xml:space="preserve">-учитель биологии;   Рамазанова </w:t>
      </w:r>
      <w:proofErr w:type="spellStart"/>
      <w:r w:rsidR="00C518B6" w:rsidRPr="00B406AA">
        <w:rPr>
          <w:rFonts w:ascii="Times New Roman" w:hAnsi="Times New Roman" w:cs="Times New Roman"/>
          <w:sz w:val="28"/>
          <w:szCs w:val="28"/>
        </w:rPr>
        <w:t>Зайидат</w:t>
      </w:r>
      <w:proofErr w:type="spellEnd"/>
      <w:r w:rsidR="00C518B6" w:rsidRPr="00B406AA">
        <w:rPr>
          <w:rFonts w:ascii="Times New Roman" w:hAnsi="Times New Roman" w:cs="Times New Roman"/>
          <w:sz w:val="28"/>
          <w:szCs w:val="28"/>
        </w:rPr>
        <w:t xml:space="preserve"> </w:t>
      </w:r>
      <w:proofErr w:type="spellStart"/>
      <w:r w:rsidR="00C518B6" w:rsidRPr="00B406AA">
        <w:rPr>
          <w:rFonts w:ascii="Times New Roman" w:hAnsi="Times New Roman" w:cs="Times New Roman"/>
          <w:sz w:val="28"/>
          <w:szCs w:val="28"/>
        </w:rPr>
        <w:t>Алибековна</w:t>
      </w:r>
      <w:proofErr w:type="spellEnd"/>
      <w:r w:rsidR="00C518B6" w:rsidRPr="00B406AA">
        <w:rPr>
          <w:rFonts w:ascii="Times New Roman" w:hAnsi="Times New Roman" w:cs="Times New Roman"/>
          <w:sz w:val="28"/>
          <w:szCs w:val="28"/>
        </w:rPr>
        <w:t xml:space="preserve"> - учитель химии; </w:t>
      </w:r>
      <w:proofErr w:type="spellStart"/>
      <w:r w:rsidR="00C518B6" w:rsidRPr="00B406AA">
        <w:rPr>
          <w:rFonts w:ascii="Times New Roman" w:hAnsi="Times New Roman" w:cs="Times New Roman"/>
          <w:sz w:val="28"/>
          <w:szCs w:val="28"/>
        </w:rPr>
        <w:t>Шахгереев</w:t>
      </w:r>
      <w:proofErr w:type="spellEnd"/>
      <w:r w:rsidR="00C518B6" w:rsidRPr="00B406AA">
        <w:rPr>
          <w:rFonts w:ascii="Times New Roman" w:hAnsi="Times New Roman" w:cs="Times New Roman"/>
          <w:sz w:val="28"/>
          <w:szCs w:val="28"/>
        </w:rPr>
        <w:t xml:space="preserve"> И.А.</w:t>
      </w:r>
      <w:r w:rsidRPr="00B406AA">
        <w:rPr>
          <w:rFonts w:ascii="Times New Roman" w:hAnsi="Times New Roman" w:cs="Times New Roman"/>
          <w:sz w:val="28"/>
          <w:szCs w:val="28"/>
        </w:rPr>
        <w:t xml:space="preserve">, стаж работы </w:t>
      </w:r>
      <w:r w:rsidR="00C518B6" w:rsidRPr="00B406AA">
        <w:rPr>
          <w:rFonts w:ascii="Times New Roman" w:hAnsi="Times New Roman" w:cs="Times New Roman"/>
          <w:sz w:val="28"/>
          <w:szCs w:val="28"/>
        </w:rPr>
        <w:t>25</w:t>
      </w:r>
      <w:r w:rsidRPr="00B406AA">
        <w:rPr>
          <w:rFonts w:ascii="Times New Roman" w:hAnsi="Times New Roman" w:cs="Times New Roman"/>
          <w:sz w:val="28"/>
          <w:szCs w:val="28"/>
        </w:rPr>
        <w:t xml:space="preserve"> лет</w:t>
      </w:r>
      <w:r w:rsidR="00C518B6" w:rsidRPr="00B406AA">
        <w:rPr>
          <w:rFonts w:ascii="Times New Roman" w:hAnsi="Times New Roman" w:cs="Times New Roman"/>
          <w:sz w:val="28"/>
          <w:szCs w:val="28"/>
        </w:rPr>
        <w:t>, курсы повышения квалификации прошел в 2020</w:t>
      </w:r>
      <w:r w:rsidRPr="00B406AA">
        <w:rPr>
          <w:rFonts w:ascii="Times New Roman" w:hAnsi="Times New Roman" w:cs="Times New Roman"/>
          <w:sz w:val="28"/>
          <w:szCs w:val="28"/>
        </w:rPr>
        <w:t xml:space="preserve"> </w:t>
      </w:r>
      <w:r w:rsidR="00C518B6" w:rsidRPr="00B406AA">
        <w:rPr>
          <w:rFonts w:ascii="Times New Roman" w:hAnsi="Times New Roman" w:cs="Times New Roman"/>
          <w:sz w:val="28"/>
          <w:szCs w:val="28"/>
        </w:rPr>
        <w:t>году на базе ДИРО, учитель СЗД</w:t>
      </w:r>
      <w:r w:rsidRPr="00B406AA">
        <w:rPr>
          <w:rFonts w:ascii="Times New Roman" w:hAnsi="Times New Roman" w:cs="Times New Roman"/>
          <w:sz w:val="28"/>
          <w:szCs w:val="28"/>
        </w:rPr>
        <w:t>;</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b/>
          <w:sz w:val="28"/>
          <w:szCs w:val="28"/>
        </w:rPr>
        <w:t xml:space="preserve">  </w:t>
      </w:r>
      <w:r w:rsidRPr="00B406AA">
        <w:rPr>
          <w:rFonts w:ascii="Times New Roman" w:hAnsi="Times New Roman" w:cs="Times New Roman"/>
          <w:sz w:val="28"/>
          <w:szCs w:val="28"/>
        </w:rPr>
        <w:t>Рамазанова З.А.– у</w:t>
      </w:r>
      <w:r w:rsidR="002A5E70">
        <w:rPr>
          <w:rFonts w:ascii="Times New Roman" w:hAnsi="Times New Roman" w:cs="Times New Roman"/>
          <w:sz w:val="28"/>
          <w:szCs w:val="28"/>
        </w:rPr>
        <w:t>читель химии.</w:t>
      </w:r>
      <w:r w:rsidRPr="00B406AA">
        <w:rPr>
          <w:rFonts w:ascii="Times New Roman" w:hAnsi="Times New Roman" w:cs="Times New Roman"/>
          <w:sz w:val="28"/>
          <w:szCs w:val="28"/>
        </w:rPr>
        <w:t xml:space="preserve"> СЗД, курсы прошла в</w:t>
      </w:r>
      <w:r w:rsidR="002A5E70">
        <w:rPr>
          <w:rFonts w:ascii="Times New Roman" w:hAnsi="Times New Roman" w:cs="Times New Roman"/>
          <w:sz w:val="28"/>
          <w:szCs w:val="28"/>
        </w:rPr>
        <w:t xml:space="preserve"> </w:t>
      </w:r>
      <w:r w:rsidRPr="00B406AA">
        <w:rPr>
          <w:rFonts w:ascii="Times New Roman" w:hAnsi="Times New Roman" w:cs="Times New Roman"/>
          <w:sz w:val="28"/>
          <w:szCs w:val="28"/>
        </w:rPr>
        <w:t>2019</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году на базе</w:t>
      </w:r>
      <w:r w:rsidR="000D7A8B" w:rsidRPr="00B406AA">
        <w:rPr>
          <w:rFonts w:ascii="Times New Roman" w:hAnsi="Times New Roman" w:cs="Times New Roman"/>
          <w:sz w:val="28"/>
          <w:szCs w:val="28"/>
        </w:rPr>
        <w:t xml:space="preserve"> ДИРО</w:t>
      </w:r>
      <w:r w:rsidRPr="00B406AA">
        <w:rPr>
          <w:rFonts w:ascii="Times New Roman" w:hAnsi="Times New Roman" w:cs="Times New Roman"/>
          <w:sz w:val="28"/>
          <w:szCs w:val="28"/>
        </w:rPr>
        <w:t>, стаж- 48лет</w:t>
      </w:r>
      <w:r w:rsidR="002A5E70">
        <w:rPr>
          <w:rFonts w:ascii="Times New Roman" w:hAnsi="Times New Roman" w:cs="Times New Roman"/>
          <w:sz w:val="28"/>
          <w:szCs w:val="28"/>
        </w:rPr>
        <w:t>.</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0D7A8B" w:rsidRPr="00B406AA">
        <w:rPr>
          <w:rFonts w:ascii="Times New Roman" w:hAnsi="Times New Roman" w:cs="Times New Roman"/>
          <w:sz w:val="28"/>
          <w:szCs w:val="28"/>
        </w:rPr>
        <w:t>Рабочие программы по биологии</w:t>
      </w:r>
      <w:r w:rsidRPr="00B406AA">
        <w:rPr>
          <w:rFonts w:ascii="Times New Roman" w:hAnsi="Times New Roman" w:cs="Times New Roman"/>
          <w:sz w:val="28"/>
          <w:szCs w:val="28"/>
        </w:rPr>
        <w:t>, химии  и по внеурочной деятельности (утвержденные) имеются у всех учителей.</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lastRenderedPageBreak/>
        <w:t>Учебно-методическая и материально-техническая база по биологии и химии:</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В школе имеется кабинет химии</w:t>
      </w:r>
      <w:r w:rsidR="000D7A8B" w:rsidRPr="00B406AA">
        <w:rPr>
          <w:rFonts w:ascii="Times New Roman" w:hAnsi="Times New Roman" w:cs="Times New Roman"/>
          <w:sz w:val="28"/>
          <w:szCs w:val="28"/>
        </w:rPr>
        <w:t>.</w:t>
      </w:r>
    </w:p>
    <w:p w:rsidR="00C518B6" w:rsidRPr="00B406AA" w:rsidRDefault="000D7A8B"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C518B6" w:rsidRPr="00B406AA">
        <w:rPr>
          <w:rFonts w:ascii="Times New Roman" w:hAnsi="Times New Roman" w:cs="Times New Roman"/>
          <w:sz w:val="28"/>
          <w:szCs w:val="28"/>
        </w:rPr>
        <w:t xml:space="preserve">Заведует кабинетом </w:t>
      </w:r>
      <w:proofErr w:type="spellStart"/>
      <w:r w:rsidR="00C518B6" w:rsidRPr="00B406AA">
        <w:rPr>
          <w:rFonts w:ascii="Times New Roman" w:hAnsi="Times New Roman" w:cs="Times New Roman"/>
          <w:sz w:val="28"/>
          <w:szCs w:val="28"/>
        </w:rPr>
        <w:t>Шахгереев</w:t>
      </w:r>
      <w:proofErr w:type="spellEnd"/>
      <w:r w:rsidR="00C518B6" w:rsidRPr="00B406AA">
        <w:rPr>
          <w:rFonts w:ascii="Times New Roman" w:hAnsi="Times New Roman" w:cs="Times New Roman"/>
          <w:sz w:val="28"/>
          <w:szCs w:val="28"/>
        </w:rPr>
        <w:t xml:space="preserve"> И.А.</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Кабинет оснащен таблицами,  документация кабинета не соответствует норме.</w:t>
      </w:r>
    </w:p>
    <w:p w:rsidR="00C518B6" w:rsidRPr="00B406AA" w:rsidRDefault="000D7A8B"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Положение об учебном кабинете  имеется. Техника безопасности проведена. К</w:t>
      </w:r>
      <w:r w:rsidR="00C518B6" w:rsidRPr="00B406AA">
        <w:rPr>
          <w:rFonts w:ascii="Times New Roman" w:hAnsi="Times New Roman" w:cs="Times New Roman"/>
          <w:sz w:val="28"/>
          <w:szCs w:val="28"/>
        </w:rPr>
        <w:t>абинет химии оснащен необходимой наглядностью</w:t>
      </w:r>
      <w:r w:rsidRPr="00B406AA">
        <w:rPr>
          <w:rFonts w:ascii="Times New Roman" w:hAnsi="Times New Roman" w:cs="Times New Roman"/>
          <w:sz w:val="28"/>
          <w:szCs w:val="28"/>
        </w:rPr>
        <w:t>.</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У всех учителей имеется дорожная карта по подготовке к ГИА, </w:t>
      </w:r>
      <w:proofErr w:type="gramStart"/>
      <w:r w:rsidRPr="00B406AA">
        <w:rPr>
          <w:rFonts w:ascii="Times New Roman" w:hAnsi="Times New Roman" w:cs="Times New Roman"/>
          <w:sz w:val="28"/>
          <w:szCs w:val="28"/>
        </w:rPr>
        <w:t>включающий</w:t>
      </w:r>
      <w:proofErr w:type="gramEnd"/>
      <w:r w:rsidRPr="00B406AA">
        <w:rPr>
          <w:rFonts w:ascii="Times New Roman" w:hAnsi="Times New Roman" w:cs="Times New Roman"/>
          <w:sz w:val="28"/>
          <w:szCs w:val="28"/>
        </w:rPr>
        <w:t xml:space="preserve"> следующие пункты:</w:t>
      </w:r>
    </w:p>
    <w:p w:rsidR="00C518B6" w:rsidRPr="00B406AA" w:rsidRDefault="00C518B6" w:rsidP="00B406AA">
      <w:pPr>
        <w:pStyle w:val="a8"/>
        <w:numPr>
          <w:ilvl w:val="0"/>
          <w:numId w:val="2"/>
        </w:numPr>
        <w:spacing w:after="0"/>
        <w:jc w:val="both"/>
        <w:rPr>
          <w:rFonts w:ascii="Times New Roman" w:hAnsi="Times New Roman" w:cs="Times New Roman"/>
          <w:sz w:val="28"/>
          <w:szCs w:val="28"/>
        </w:rPr>
      </w:pPr>
      <w:r w:rsidRPr="00B406AA">
        <w:rPr>
          <w:rFonts w:ascii="Times New Roman" w:hAnsi="Times New Roman" w:cs="Times New Roman"/>
          <w:sz w:val="28"/>
          <w:szCs w:val="28"/>
        </w:rPr>
        <w:t>План подготовки:</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Создани</w:t>
      </w:r>
      <w:r w:rsidR="000D7A8B" w:rsidRPr="00B406AA">
        <w:rPr>
          <w:rFonts w:ascii="Times New Roman" w:hAnsi="Times New Roman" w:cs="Times New Roman"/>
          <w:sz w:val="28"/>
          <w:szCs w:val="28"/>
        </w:rPr>
        <w:t>е базы данных учащихся 11класса;</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Проведены родительские собрания</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(имеются протоколы)</w:t>
      </w:r>
      <w:r w:rsidR="000D7A8B" w:rsidRPr="00B406AA">
        <w:rPr>
          <w:rFonts w:ascii="Times New Roman" w:hAnsi="Times New Roman" w:cs="Times New Roman"/>
          <w:sz w:val="28"/>
          <w:szCs w:val="28"/>
        </w:rPr>
        <w:t>;</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дополнительные  занятия в школе</w:t>
      </w:r>
      <w:r w:rsidR="000D7A8B" w:rsidRPr="00B406AA">
        <w:rPr>
          <w:rFonts w:ascii="Times New Roman" w:hAnsi="Times New Roman" w:cs="Times New Roman"/>
          <w:sz w:val="28"/>
          <w:szCs w:val="28"/>
        </w:rPr>
        <w:t>.</w:t>
      </w:r>
    </w:p>
    <w:p w:rsidR="00C518B6" w:rsidRPr="00B406AA" w:rsidRDefault="000D7A8B"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C518B6" w:rsidRPr="00B406AA">
        <w:rPr>
          <w:rFonts w:ascii="Times New Roman" w:hAnsi="Times New Roman" w:cs="Times New Roman"/>
          <w:sz w:val="28"/>
          <w:szCs w:val="28"/>
        </w:rPr>
        <w:t>2)Тематическое планирование консультаций по химии и биологии;</w:t>
      </w:r>
    </w:p>
    <w:p w:rsidR="00C518B6" w:rsidRPr="00B406AA" w:rsidRDefault="000D7A8B"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C518B6" w:rsidRPr="00B406AA">
        <w:rPr>
          <w:rFonts w:ascii="Times New Roman" w:hAnsi="Times New Roman" w:cs="Times New Roman"/>
          <w:sz w:val="28"/>
          <w:szCs w:val="28"/>
        </w:rPr>
        <w:t>3)Тематические задания для подготовки к ГИА по химии и биологии</w:t>
      </w:r>
      <w:r w:rsidRPr="00B406AA">
        <w:rPr>
          <w:rFonts w:ascii="Times New Roman" w:hAnsi="Times New Roman" w:cs="Times New Roman"/>
          <w:sz w:val="28"/>
          <w:szCs w:val="28"/>
        </w:rPr>
        <w:t>;</w:t>
      </w:r>
    </w:p>
    <w:p w:rsidR="00C518B6" w:rsidRPr="00B406AA" w:rsidRDefault="000D7A8B"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w:t>
      </w:r>
      <w:r w:rsidR="00C518B6" w:rsidRPr="00B406AA">
        <w:rPr>
          <w:rFonts w:ascii="Times New Roman" w:hAnsi="Times New Roman" w:cs="Times New Roman"/>
          <w:sz w:val="28"/>
          <w:szCs w:val="28"/>
        </w:rPr>
        <w:t>5)Пробные работы;</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6)Списки учащихся, сдающих ГИА по химии и биологии.</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Проверялась папка МО учителе</w:t>
      </w:r>
      <w:r w:rsidR="002A5E70">
        <w:rPr>
          <w:rFonts w:ascii="Times New Roman" w:hAnsi="Times New Roman" w:cs="Times New Roman"/>
          <w:sz w:val="28"/>
          <w:szCs w:val="28"/>
        </w:rPr>
        <w:t>й естественно</w:t>
      </w:r>
      <w:r w:rsidRPr="00B406AA">
        <w:rPr>
          <w:rFonts w:ascii="Times New Roman" w:hAnsi="Times New Roman" w:cs="Times New Roman"/>
          <w:sz w:val="28"/>
          <w:szCs w:val="28"/>
        </w:rPr>
        <w:t>научного цикла.</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Руководитель</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 xml:space="preserve">- </w:t>
      </w:r>
      <w:proofErr w:type="spellStart"/>
      <w:r w:rsidRPr="00B406AA">
        <w:rPr>
          <w:rFonts w:ascii="Times New Roman" w:hAnsi="Times New Roman" w:cs="Times New Roman"/>
          <w:sz w:val="28"/>
          <w:szCs w:val="28"/>
        </w:rPr>
        <w:t>Таджибова</w:t>
      </w:r>
      <w:proofErr w:type="spellEnd"/>
      <w:r w:rsidRPr="00B406AA">
        <w:rPr>
          <w:rFonts w:ascii="Times New Roman" w:hAnsi="Times New Roman" w:cs="Times New Roman"/>
          <w:sz w:val="28"/>
          <w:szCs w:val="28"/>
        </w:rPr>
        <w:t xml:space="preserve"> С.Н.,</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учитель  математики.</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Тема методическая «Совершенствование уровня педагогического мастерства, информационной культуры, компетентности учителя как средство обеспечения нового качества образования в условиях ФГОС»</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В папке нет всей необхо</w:t>
      </w:r>
      <w:r w:rsidR="000D7A8B" w:rsidRPr="00B406AA">
        <w:rPr>
          <w:rFonts w:ascii="Times New Roman" w:hAnsi="Times New Roman" w:cs="Times New Roman"/>
          <w:sz w:val="28"/>
          <w:szCs w:val="28"/>
        </w:rPr>
        <w:t>димой документация, есть только:</w:t>
      </w:r>
      <w:r w:rsidRPr="00B406AA">
        <w:rPr>
          <w:rFonts w:ascii="Times New Roman" w:hAnsi="Times New Roman" w:cs="Times New Roman"/>
          <w:sz w:val="28"/>
          <w:szCs w:val="28"/>
        </w:rPr>
        <w:t xml:space="preserve"> приказ о назначении руководителя ШМО №36 от31.08.</w:t>
      </w:r>
      <w:r w:rsidR="000D7A8B" w:rsidRPr="00B406AA">
        <w:rPr>
          <w:rFonts w:ascii="Times New Roman" w:hAnsi="Times New Roman" w:cs="Times New Roman"/>
          <w:sz w:val="28"/>
          <w:szCs w:val="28"/>
        </w:rPr>
        <w:t>20</w:t>
      </w:r>
      <w:r w:rsidRPr="00B406AA">
        <w:rPr>
          <w:rFonts w:ascii="Times New Roman" w:hAnsi="Times New Roman" w:cs="Times New Roman"/>
          <w:sz w:val="28"/>
          <w:szCs w:val="28"/>
        </w:rPr>
        <w:t>21г</w:t>
      </w:r>
      <w:r w:rsidR="000D7A8B" w:rsidRPr="00B406AA">
        <w:rPr>
          <w:rFonts w:ascii="Times New Roman" w:hAnsi="Times New Roman" w:cs="Times New Roman"/>
          <w:sz w:val="28"/>
          <w:szCs w:val="28"/>
        </w:rPr>
        <w:t>.</w:t>
      </w:r>
    </w:p>
    <w:p w:rsidR="00C518B6" w:rsidRPr="00B406AA"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 положение о ШМО, состав членов секции;</w:t>
      </w:r>
    </w:p>
    <w:p w:rsidR="00C518B6" w:rsidRDefault="00C518B6" w:rsidP="00B406AA">
      <w:pPr>
        <w:spacing w:after="0"/>
        <w:jc w:val="both"/>
        <w:rPr>
          <w:rFonts w:ascii="Times New Roman" w:hAnsi="Times New Roman" w:cs="Times New Roman"/>
          <w:sz w:val="28"/>
          <w:szCs w:val="28"/>
        </w:rPr>
      </w:pPr>
      <w:r w:rsidRPr="00B406AA">
        <w:rPr>
          <w:rFonts w:ascii="Times New Roman" w:hAnsi="Times New Roman" w:cs="Times New Roman"/>
          <w:sz w:val="28"/>
          <w:szCs w:val="28"/>
        </w:rPr>
        <w:t>-</w:t>
      </w:r>
      <w:r w:rsidR="000D7A8B" w:rsidRPr="00B406AA">
        <w:rPr>
          <w:rFonts w:ascii="Times New Roman" w:hAnsi="Times New Roman" w:cs="Times New Roman"/>
          <w:sz w:val="28"/>
          <w:szCs w:val="28"/>
        </w:rPr>
        <w:t xml:space="preserve"> </w:t>
      </w:r>
      <w:r w:rsidRPr="00B406AA">
        <w:rPr>
          <w:rFonts w:ascii="Times New Roman" w:hAnsi="Times New Roman" w:cs="Times New Roman"/>
          <w:sz w:val="28"/>
          <w:szCs w:val="28"/>
        </w:rPr>
        <w:t>график проведения открытых уроков, график проведения административных контрольных работ, план работы со слабоуспевающими учащимися.</w:t>
      </w:r>
    </w:p>
    <w:p w:rsidR="00C518B6" w:rsidRPr="002A5E70" w:rsidRDefault="00C518B6" w:rsidP="00C518B6">
      <w:pPr>
        <w:spacing w:after="0"/>
        <w:jc w:val="both"/>
        <w:rPr>
          <w:rFonts w:ascii="Times New Roman" w:hAnsi="Times New Roman" w:cs="Times New Roman"/>
          <w:b/>
          <w:sz w:val="28"/>
          <w:szCs w:val="28"/>
        </w:rPr>
      </w:pPr>
      <w:r w:rsidRPr="002A5E70">
        <w:rPr>
          <w:rFonts w:ascii="Times New Roman" w:hAnsi="Times New Roman" w:cs="Times New Roman"/>
          <w:b/>
          <w:sz w:val="28"/>
          <w:szCs w:val="28"/>
        </w:rPr>
        <w:t>Диагностика</w:t>
      </w:r>
    </w:p>
    <w:p w:rsidR="00C518B6" w:rsidRPr="007A0708" w:rsidRDefault="00C518B6" w:rsidP="00C518B6">
      <w:pPr>
        <w:spacing w:after="0"/>
        <w:jc w:val="both"/>
        <w:rPr>
          <w:rFonts w:ascii="Times New Roman" w:hAnsi="Times New Roman" w:cs="Times New Roman"/>
          <w:sz w:val="28"/>
          <w:szCs w:val="28"/>
        </w:rPr>
      </w:pPr>
      <w:r w:rsidRPr="007A0708">
        <w:rPr>
          <w:rFonts w:ascii="Times New Roman" w:hAnsi="Times New Roman" w:cs="Times New Roman"/>
          <w:sz w:val="28"/>
          <w:szCs w:val="28"/>
        </w:rPr>
        <w:t>Результаты проведения контрольных срезов по химии:</w:t>
      </w:r>
    </w:p>
    <w:tbl>
      <w:tblPr>
        <w:tblStyle w:val="a7"/>
        <w:tblW w:w="0" w:type="auto"/>
        <w:tblLook w:val="04A0" w:firstRow="1" w:lastRow="0" w:firstColumn="1" w:lastColumn="0" w:noHBand="0" w:noVBand="1"/>
      </w:tblPr>
      <w:tblGrid>
        <w:gridCol w:w="508"/>
        <w:gridCol w:w="1018"/>
        <w:gridCol w:w="2410"/>
        <w:gridCol w:w="1794"/>
        <w:gridCol w:w="1597"/>
        <w:gridCol w:w="1112"/>
        <w:gridCol w:w="1169"/>
      </w:tblGrid>
      <w:tr w:rsidR="00C518B6" w:rsidRPr="00C518B6" w:rsidTr="00A25BF1">
        <w:tc>
          <w:tcPr>
            <w:tcW w:w="50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w:t>
            </w:r>
          </w:p>
        </w:tc>
        <w:tc>
          <w:tcPr>
            <w:tcW w:w="101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класс</w:t>
            </w:r>
          </w:p>
        </w:tc>
        <w:tc>
          <w:tcPr>
            <w:tcW w:w="2410"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Написали работу</w:t>
            </w:r>
          </w:p>
        </w:tc>
        <w:tc>
          <w:tcPr>
            <w:tcW w:w="1794"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предмет</w:t>
            </w:r>
          </w:p>
        </w:tc>
        <w:tc>
          <w:tcPr>
            <w:tcW w:w="1597" w:type="dxa"/>
            <w:vMerge w:val="restart"/>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успеваемость</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36%</w:t>
            </w:r>
          </w:p>
        </w:tc>
        <w:tc>
          <w:tcPr>
            <w:tcW w:w="1075" w:type="dxa"/>
          </w:tcPr>
          <w:p w:rsidR="00C518B6" w:rsidRPr="00C518B6" w:rsidRDefault="007A0708" w:rsidP="00C518B6">
            <w:pPr>
              <w:jc w:val="both"/>
              <w:rPr>
                <w:rFonts w:ascii="Times New Roman" w:hAnsi="Times New Roman" w:cs="Times New Roman"/>
                <w:sz w:val="24"/>
                <w:szCs w:val="24"/>
              </w:rPr>
            </w:pPr>
            <w:r>
              <w:rPr>
                <w:rFonts w:ascii="Times New Roman" w:hAnsi="Times New Roman" w:cs="Times New Roman"/>
                <w:sz w:val="24"/>
                <w:szCs w:val="24"/>
              </w:rPr>
              <w:t>качество</w:t>
            </w:r>
          </w:p>
        </w:tc>
        <w:tc>
          <w:tcPr>
            <w:tcW w:w="1169" w:type="dxa"/>
          </w:tcPr>
          <w:p w:rsidR="00C518B6" w:rsidRPr="00C518B6" w:rsidRDefault="007A0708" w:rsidP="007A0708">
            <w:pPr>
              <w:jc w:val="both"/>
              <w:rPr>
                <w:rFonts w:ascii="Times New Roman" w:hAnsi="Times New Roman" w:cs="Times New Roman"/>
                <w:sz w:val="24"/>
                <w:szCs w:val="24"/>
              </w:rPr>
            </w:pPr>
            <w:proofErr w:type="spellStart"/>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w:t>
            </w:r>
            <w:proofErr w:type="spellEnd"/>
          </w:p>
        </w:tc>
      </w:tr>
      <w:tr w:rsidR="00C518B6" w:rsidRPr="00C518B6" w:rsidTr="00B557D2">
        <w:trPr>
          <w:trHeight w:val="852"/>
        </w:trPr>
        <w:tc>
          <w:tcPr>
            <w:tcW w:w="50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1</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tc>
        <w:tc>
          <w:tcPr>
            <w:tcW w:w="1018"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9</w:t>
            </w:r>
          </w:p>
        </w:tc>
        <w:tc>
          <w:tcPr>
            <w:tcW w:w="2410"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14</w:t>
            </w:r>
          </w:p>
        </w:tc>
        <w:tc>
          <w:tcPr>
            <w:tcW w:w="1794"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химия</w:t>
            </w:r>
          </w:p>
        </w:tc>
        <w:tc>
          <w:tcPr>
            <w:tcW w:w="1597" w:type="dxa"/>
            <w:vMerge/>
          </w:tcPr>
          <w:p w:rsidR="00C518B6" w:rsidRPr="00C518B6" w:rsidRDefault="00C518B6" w:rsidP="00C518B6">
            <w:pPr>
              <w:jc w:val="both"/>
              <w:rPr>
                <w:rFonts w:ascii="Times New Roman" w:hAnsi="Times New Roman" w:cs="Times New Roman"/>
                <w:sz w:val="24"/>
                <w:szCs w:val="24"/>
              </w:rPr>
            </w:pPr>
          </w:p>
        </w:tc>
        <w:tc>
          <w:tcPr>
            <w:tcW w:w="1075" w:type="dxa"/>
          </w:tcPr>
          <w:p w:rsidR="00C518B6" w:rsidRPr="00C518B6" w:rsidRDefault="00C518B6" w:rsidP="00C518B6">
            <w:pPr>
              <w:jc w:val="both"/>
              <w:rPr>
                <w:rFonts w:ascii="Times New Roman" w:hAnsi="Times New Roman" w:cs="Times New Roman"/>
                <w:sz w:val="24"/>
                <w:szCs w:val="24"/>
              </w:rPr>
            </w:pPr>
          </w:p>
          <w:p w:rsidR="00C518B6" w:rsidRPr="00C518B6" w:rsidRDefault="007A0708" w:rsidP="00C518B6">
            <w:pPr>
              <w:jc w:val="both"/>
              <w:rPr>
                <w:rFonts w:ascii="Times New Roman" w:hAnsi="Times New Roman" w:cs="Times New Roman"/>
                <w:sz w:val="24"/>
                <w:szCs w:val="24"/>
              </w:rPr>
            </w:pPr>
            <w:r>
              <w:rPr>
                <w:rFonts w:ascii="Times New Roman" w:hAnsi="Times New Roman" w:cs="Times New Roman"/>
                <w:sz w:val="24"/>
                <w:szCs w:val="24"/>
              </w:rPr>
              <w:t>7,1%</w:t>
            </w:r>
          </w:p>
          <w:p w:rsidR="00C518B6" w:rsidRPr="00C518B6" w:rsidRDefault="007A0708" w:rsidP="00C518B6">
            <w:pPr>
              <w:jc w:val="both"/>
              <w:rPr>
                <w:rFonts w:ascii="Times New Roman" w:hAnsi="Times New Roman" w:cs="Times New Roman"/>
                <w:sz w:val="24"/>
                <w:szCs w:val="24"/>
              </w:rPr>
            </w:pPr>
            <w:r>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tc>
        <w:tc>
          <w:tcPr>
            <w:tcW w:w="1169" w:type="dxa"/>
          </w:tcPr>
          <w:p w:rsidR="00C518B6" w:rsidRPr="00C518B6" w:rsidRDefault="00C518B6" w:rsidP="00C518B6">
            <w:pPr>
              <w:jc w:val="both"/>
              <w:rPr>
                <w:rFonts w:ascii="Times New Roman" w:hAnsi="Times New Roman" w:cs="Times New Roman"/>
                <w:sz w:val="24"/>
                <w:szCs w:val="24"/>
              </w:rPr>
            </w:pPr>
          </w:p>
          <w:p w:rsidR="00C518B6" w:rsidRPr="00C518B6" w:rsidRDefault="007A0708" w:rsidP="00C518B6">
            <w:pPr>
              <w:jc w:val="both"/>
              <w:rPr>
                <w:rFonts w:ascii="Times New Roman" w:hAnsi="Times New Roman" w:cs="Times New Roman"/>
                <w:sz w:val="24"/>
                <w:szCs w:val="24"/>
              </w:rPr>
            </w:pPr>
            <w:r>
              <w:rPr>
                <w:rFonts w:ascii="Times New Roman" w:hAnsi="Times New Roman" w:cs="Times New Roman"/>
                <w:sz w:val="24"/>
                <w:szCs w:val="24"/>
              </w:rPr>
              <w:t>2,4</w:t>
            </w:r>
          </w:p>
        </w:tc>
      </w:tr>
      <w:tr w:rsidR="00C518B6" w:rsidRPr="00C518B6" w:rsidTr="00D4651E">
        <w:trPr>
          <w:trHeight w:val="1349"/>
        </w:trPr>
        <w:tc>
          <w:tcPr>
            <w:tcW w:w="50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2</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tc>
        <w:tc>
          <w:tcPr>
            <w:tcW w:w="1018"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11</w:t>
            </w:r>
          </w:p>
        </w:tc>
        <w:tc>
          <w:tcPr>
            <w:tcW w:w="2410"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5</w:t>
            </w:r>
          </w:p>
          <w:p w:rsidR="00C518B6" w:rsidRPr="00C518B6" w:rsidRDefault="00C518B6" w:rsidP="00C518B6">
            <w:pPr>
              <w:jc w:val="both"/>
              <w:rPr>
                <w:rFonts w:ascii="Times New Roman" w:hAnsi="Times New Roman" w:cs="Times New Roman"/>
                <w:sz w:val="24"/>
                <w:szCs w:val="24"/>
              </w:rPr>
            </w:pPr>
          </w:p>
        </w:tc>
        <w:tc>
          <w:tcPr>
            <w:tcW w:w="1794"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химия</w:t>
            </w:r>
          </w:p>
        </w:tc>
        <w:tc>
          <w:tcPr>
            <w:tcW w:w="1597"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80%</w:t>
            </w:r>
          </w:p>
          <w:p w:rsidR="00C518B6" w:rsidRPr="00C518B6" w:rsidRDefault="00C518B6" w:rsidP="00C518B6">
            <w:pPr>
              <w:jc w:val="both"/>
              <w:rPr>
                <w:rFonts w:ascii="Times New Roman" w:hAnsi="Times New Roman" w:cs="Times New Roman"/>
                <w:sz w:val="24"/>
                <w:szCs w:val="24"/>
              </w:rPr>
            </w:pPr>
          </w:p>
        </w:tc>
        <w:tc>
          <w:tcPr>
            <w:tcW w:w="1075"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7A0708">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r w:rsidR="007A0708">
              <w:rPr>
                <w:rFonts w:ascii="Times New Roman" w:hAnsi="Times New Roman" w:cs="Times New Roman"/>
                <w:sz w:val="24"/>
                <w:szCs w:val="24"/>
              </w:rPr>
              <w:t>20%</w:t>
            </w:r>
          </w:p>
        </w:tc>
        <w:tc>
          <w:tcPr>
            <w:tcW w:w="1169"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7A0708">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r w:rsidR="007A0708">
              <w:rPr>
                <w:rFonts w:ascii="Times New Roman" w:hAnsi="Times New Roman" w:cs="Times New Roman"/>
                <w:sz w:val="24"/>
                <w:szCs w:val="24"/>
              </w:rPr>
              <w:t>3,0</w:t>
            </w:r>
          </w:p>
        </w:tc>
      </w:tr>
    </w:tbl>
    <w:p w:rsidR="00C63EF4" w:rsidRDefault="00C63EF4" w:rsidP="00C518B6">
      <w:pPr>
        <w:spacing w:after="0"/>
        <w:jc w:val="both"/>
        <w:rPr>
          <w:rFonts w:ascii="Times New Roman" w:hAnsi="Times New Roman" w:cs="Times New Roman"/>
          <w:b/>
          <w:sz w:val="24"/>
          <w:szCs w:val="24"/>
        </w:rPr>
      </w:pPr>
    </w:p>
    <w:p w:rsidR="00C63EF4" w:rsidRDefault="00C63EF4" w:rsidP="00C518B6">
      <w:pPr>
        <w:spacing w:after="0"/>
        <w:jc w:val="both"/>
        <w:rPr>
          <w:rFonts w:ascii="Times New Roman" w:hAnsi="Times New Roman" w:cs="Times New Roman"/>
          <w:b/>
          <w:sz w:val="24"/>
          <w:szCs w:val="24"/>
        </w:rPr>
      </w:pPr>
    </w:p>
    <w:p w:rsidR="00C63EF4" w:rsidRDefault="00C63EF4" w:rsidP="00C518B6">
      <w:pPr>
        <w:spacing w:after="0"/>
        <w:jc w:val="both"/>
        <w:rPr>
          <w:rFonts w:ascii="Times New Roman" w:hAnsi="Times New Roman" w:cs="Times New Roman"/>
          <w:b/>
          <w:sz w:val="24"/>
          <w:szCs w:val="24"/>
        </w:rPr>
      </w:pPr>
    </w:p>
    <w:p w:rsidR="00C63EF4" w:rsidRDefault="00C63EF4" w:rsidP="00C518B6">
      <w:pPr>
        <w:spacing w:after="0"/>
        <w:jc w:val="both"/>
        <w:rPr>
          <w:rFonts w:ascii="Times New Roman" w:hAnsi="Times New Roman" w:cs="Times New Roman"/>
          <w:b/>
          <w:sz w:val="24"/>
          <w:szCs w:val="24"/>
        </w:rPr>
      </w:pPr>
    </w:p>
    <w:p w:rsidR="00C63EF4" w:rsidRDefault="00C63EF4" w:rsidP="00C518B6">
      <w:pPr>
        <w:spacing w:after="0"/>
        <w:jc w:val="both"/>
        <w:rPr>
          <w:rFonts w:ascii="Times New Roman" w:hAnsi="Times New Roman" w:cs="Times New Roman"/>
          <w:b/>
          <w:sz w:val="24"/>
          <w:szCs w:val="24"/>
        </w:rPr>
      </w:pPr>
    </w:p>
    <w:p w:rsidR="00C63EF4" w:rsidRDefault="00C63EF4" w:rsidP="00C518B6">
      <w:pPr>
        <w:spacing w:after="0"/>
        <w:jc w:val="both"/>
        <w:rPr>
          <w:rFonts w:ascii="Times New Roman" w:hAnsi="Times New Roman" w:cs="Times New Roman"/>
          <w:b/>
          <w:sz w:val="24"/>
          <w:szCs w:val="24"/>
        </w:rPr>
      </w:pPr>
    </w:p>
    <w:p w:rsidR="00C518B6" w:rsidRPr="00C63EF4" w:rsidRDefault="00C518B6" w:rsidP="00C518B6">
      <w:pPr>
        <w:spacing w:after="0"/>
        <w:jc w:val="both"/>
        <w:rPr>
          <w:rFonts w:ascii="Times New Roman" w:hAnsi="Times New Roman" w:cs="Times New Roman"/>
          <w:b/>
          <w:sz w:val="28"/>
          <w:szCs w:val="28"/>
        </w:rPr>
      </w:pPr>
      <w:r w:rsidRPr="00C63EF4">
        <w:rPr>
          <w:rFonts w:ascii="Times New Roman" w:hAnsi="Times New Roman" w:cs="Times New Roman"/>
          <w:b/>
          <w:sz w:val="28"/>
          <w:szCs w:val="28"/>
        </w:rPr>
        <w:t>Результаты проведения контрольных срезов по биологии:</w:t>
      </w:r>
    </w:p>
    <w:tbl>
      <w:tblPr>
        <w:tblStyle w:val="a7"/>
        <w:tblW w:w="0" w:type="auto"/>
        <w:tblLayout w:type="fixed"/>
        <w:tblLook w:val="04A0" w:firstRow="1" w:lastRow="0" w:firstColumn="1" w:lastColumn="0" w:noHBand="0" w:noVBand="1"/>
      </w:tblPr>
      <w:tblGrid>
        <w:gridCol w:w="508"/>
        <w:gridCol w:w="1018"/>
        <w:gridCol w:w="2410"/>
        <w:gridCol w:w="1794"/>
        <w:gridCol w:w="1608"/>
        <w:gridCol w:w="1144"/>
        <w:gridCol w:w="1169"/>
      </w:tblGrid>
      <w:tr w:rsidR="00C518B6" w:rsidRPr="00C518B6" w:rsidTr="007A0708">
        <w:tc>
          <w:tcPr>
            <w:tcW w:w="50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w:t>
            </w:r>
          </w:p>
        </w:tc>
        <w:tc>
          <w:tcPr>
            <w:tcW w:w="101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класс</w:t>
            </w:r>
          </w:p>
        </w:tc>
        <w:tc>
          <w:tcPr>
            <w:tcW w:w="2410"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Написали работу</w:t>
            </w:r>
          </w:p>
        </w:tc>
        <w:tc>
          <w:tcPr>
            <w:tcW w:w="1794"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предмет</w:t>
            </w:r>
          </w:p>
        </w:tc>
        <w:tc>
          <w:tcPr>
            <w:tcW w:w="1608" w:type="dxa"/>
            <w:vMerge w:val="restart"/>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успеваемость</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40%</w:t>
            </w:r>
          </w:p>
        </w:tc>
        <w:tc>
          <w:tcPr>
            <w:tcW w:w="1144" w:type="dxa"/>
          </w:tcPr>
          <w:p w:rsidR="00C518B6" w:rsidRPr="00C518B6" w:rsidRDefault="007A0708" w:rsidP="00C518B6">
            <w:pPr>
              <w:jc w:val="both"/>
              <w:rPr>
                <w:rFonts w:ascii="Times New Roman" w:hAnsi="Times New Roman" w:cs="Times New Roman"/>
                <w:sz w:val="24"/>
                <w:szCs w:val="24"/>
              </w:rPr>
            </w:pPr>
            <w:r>
              <w:rPr>
                <w:rFonts w:ascii="Times New Roman" w:hAnsi="Times New Roman" w:cs="Times New Roman"/>
                <w:sz w:val="24"/>
                <w:szCs w:val="24"/>
              </w:rPr>
              <w:t>Качество</w:t>
            </w:r>
          </w:p>
        </w:tc>
        <w:tc>
          <w:tcPr>
            <w:tcW w:w="1169" w:type="dxa"/>
          </w:tcPr>
          <w:p w:rsidR="00C518B6" w:rsidRPr="00C518B6" w:rsidRDefault="007A0708" w:rsidP="00C518B6">
            <w:pPr>
              <w:jc w:val="both"/>
              <w:rPr>
                <w:rFonts w:ascii="Times New Roman" w:hAnsi="Times New Roman" w:cs="Times New Roman"/>
                <w:sz w:val="24"/>
                <w:szCs w:val="24"/>
              </w:rPr>
            </w:pPr>
            <w:proofErr w:type="spellStart"/>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w:t>
            </w:r>
            <w:proofErr w:type="spellEnd"/>
          </w:p>
        </w:tc>
      </w:tr>
      <w:tr w:rsidR="00C518B6" w:rsidRPr="00C518B6" w:rsidTr="007A0708">
        <w:trPr>
          <w:trHeight w:val="949"/>
        </w:trPr>
        <w:tc>
          <w:tcPr>
            <w:tcW w:w="50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1</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tc>
        <w:tc>
          <w:tcPr>
            <w:tcW w:w="1018"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11</w:t>
            </w:r>
          </w:p>
        </w:tc>
        <w:tc>
          <w:tcPr>
            <w:tcW w:w="2410"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5</w:t>
            </w:r>
          </w:p>
          <w:p w:rsidR="00C518B6" w:rsidRPr="00C518B6" w:rsidRDefault="00C518B6" w:rsidP="00C518B6">
            <w:pPr>
              <w:jc w:val="both"/>
              <w:rPr>
                <w:rFonts w:ascii="Times New Roman" w:hAnsi="Times New Roman" w:cs="Times New Roman"/>
                <w:sz w:val="24"/>
                <w:szCs w:val="24"/>
              </w:rPr>
            </w:pPr>
          </w:p>
        </w:tc>
        <w:tc>
          <w:tcPr>
            <w:tcW w:w="1794"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биология</w:t>
            </w:r>
          </w:p>
        </w:tc>
        <w:tc>
          <w:tcPr>
            <w:tcW w:w="1608" w:type="dxa"/>
            <w:vMerge/>
          </w:tcPr>
          <w:p w:rsidR="00C518B6" w:rsidRPr="00C518B6" w:rsidRDefault="00C518B6" w:rsidP="00C518B6">
            <w:pPr>
              <w:jc w:val="both"/>
              <w:rPr>
                <w:rFonts w:ascii="Times New Roman" w:hAnsi="Times New Roman" w:cs="Times New Roman"/>
                <w:sz w:val="24"/>
                <w:szCs w:val="24"/>
              </w:rPr>
            </w:pPr>
          </w:p>
        </w:tc>
        <w:tc>
          <w:tcPr>
            <w:tcW w:w="1144"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r w:rsidR="007A0708">
              <w:rPr>
                <w:rFonts w:ascii="Times New Roman" w:hAnsi="Times New Roman" w:cs="Times New Roman"/>
                <w:sz w:val="24"/>
                <w:szCs w:val="24"/>
              </w:rPr>
              <w:t xml:space="preserve">0% </w:t>
            </w:r>
          </w:p>
          <w:p w:rsidR="00C518B6" w:rsidRPr="00C518B6" w:rsidRDefault="00C518B6" w:rsidP="00C518B6">
            <w:pPr>
              <w:jc w:val="both"/>
              <w:rPr>
                <w:rFonts w:ascii="Times New Roman" w:hAnsi="Times New Roman" w:cs="Times New Roman"/>
                <w:sz w:val="24"/>
                <w:szCs w:val="24"/>
              </w:rPr>
            </w:pPr>
          </w:p>
        </w:tc>
        <w:tc>
          <w:tcPr>
            <w:tcW w:w="1169"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p>
          <w:p w:rsidR="00C518B6" w:rsidRPr="00C518B6" w:rsidRDefault="007A0708" w:rsidP="00C518B6">
            <w:pPr>
              <w:jc w:val="both"/>
              <w:rPr>
                <w:rFonts w:ascii="Times New Roman" w:hAnsi="Times New Roman" w:cs="Times New Roman"/>
                <w:sz w:val="24"/>
                <w:szCs w:val="24"/>
              </w:rPr>
            </w:pPr>
            <w:r>
              <w:rPr>
                <w:rFonts w:ascii="Times New Roman" w:hAnsi="Times New Roman" w:cs="Times New Roman"/>
                <w:sz w:val="24"/>
                <w:szCs w:val="24"/>
              </w:rPr>
              <w:t>2,3</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tc>
      </w:tr>
      <w:tr w:rsidR="00C518B6" w:rsidRPr="00C518B6" w:rsidTr="007A0708">
        <w:trPr>
          <w:trHeight w:val="954"/>
        </w:trPr>
        <w:tc>
          <w:tcPr>
            <w:tcW w:w="508"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2</w:t>
            </w:r>
          </w:p>
        </w:tc>
        <w:tc>
          <w:tcPr>
            <w:tcW w:w="1018"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9</w:t>
            </w:r>
          </w:p>
        </w:tc>
        <w:tc>
          <w:tcPr>
            <w:tcW w:w="2410" w:type="dxa"/>
          </w:tcPr>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14</w:t>
            </w:r>
          </w:p>
        </w:tc>
        <w:tc>
          <w:tcPr>
            <w:tcW w:w="1794"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биология</w:t>
            </w:r>
          </w:p>
        </w:tc>
        <w:tc>
          <w:tcPr>
            <w:tcW w:w="1608"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C518B6">
            <w:pPr>
              <w:jc w:val="both"/>
              <w:rPr>
                <w:rFonts w:ascii="Times New Roman" w:hAnsi="Times New Roman" w:cs="Times New Roman"/>
                <w:sz w:val="24"/>
                <w:szCs w:val="24"/>
              </w:rPr>
            </w:pPr>
            <w:r w:rsidRPr="00C518B6">
              <w:rPr>
                <w:rFonts w:ascii="Times New Roman" w:hAnsi="Times New Roman" w:cs="Times New Roman"/>
                <w:sz w:val="24"/>
                <w:szCs w:val="24"/>
              </w:rPr>
              <w:t xml:space="preserve">      80%</w:t>
            </w:r>
          </w:p>
        </w:tc>
        <w:tc>
          <w:tcPr>
            <w:tcW w:w="1144" w:type="dxa"/>
          </w:tcPr>
          <w:p w:rsidR="00C518B6" w:rsidRPr="00C518B6" w:rsidRDefault="00C518B6" w:rsidP="00C518B6">
            <w:pPr>
              <w:jc w:val="both"/>
              <w:rPr>
                <w:rFonts w:ascii="Times New Roman" w:hAnsi="Times New Roman" w:cs="Times New Roman"/>
                <w:sz w:val="24"/>
                <w:szCs w:val="24"/>
              </w:rPr>
            </w:pPr>
          </w:p>
          <w:p w:rsidR="00C518B6" w:rsidRPr="00C518B6" w:rsidRDefault="007A0708" w:rsidP="00C518B6">
            <w:pPr>
              <w:jc w:val="both"/>
              <w:rPr>
                <w:rFonts w:ascii="Times New Roman" w:hAnsi="Times New Roman" w:cs="Times New Roman"/>
                <w:sz w:val="24"/>
                <w:szCs w:val="24"/>
              </w:rPr>
            </w:pPr>
            <w:r>
              <w:rPr>
                <w:rFonts w:ascii="Times New Roman" w:hAnsi="Times New Roman" w:cs="Times New Roman"/>
                <w:sz w:val="24"/>
                <w:szCs w:val="24"/>
              </w:rPr>
              <w:t>20%</w:t>
            </w:r>
          </w:p>
        </w:tc>
        <w:tc>
          <w:tcPr>
            <w:tcW w:w="1169" w:type="dxa"/>
          </w:tcPr>
          <w:p w:rsidR="00C518B6" w:rsidRPr="00C518B6" w:rsidRDefault="00C518B6" w:rsidP="00C518B6">
            <w:pPr>
              <w:jc w:val="both"/>
              <w:rPr>
                <w:rFonts w:ascii="Times New Roman" w:hAnsi="Times New Roman" w:cs="Times New Roman"/>
                <w:sz w:val="24"/>
                <w:szCs w:val="24"/>
              </w:rPr>
            </w:pPr>
          </w:p>
          <w:p w:rsidR="00C518B6" w:rsidRPr="00C518B6" w:rsidRDefault="00C518B6" w:rsidP="007A0708">
            <w:pPr>
              <w:jc w:val="both"/>
              <w:rPr>
                <w:rFonts w:ascii="Times New Roman" w:hAnsi="Times New Roman" w:cs="Times New Roman"/>
                <w:sz w:val="24"/>
                <w:szCs w:val="24"/>
              </w:rPr>
            </w:pPr>
            <w:r w:rsidRPr="00C518B6">
              <w:rPr>
                <w:rFonts w:ascii="Times New Roman" w:hAnsi="Times New Roman" w:cs="Times New Roman"/>
                <w:sz w:val="24"/>
                <w:szCs w:val="24"/>
              </w:rPr>
              <w:t xml:space="preserve">  </w:t>
            </w:r>
            <w:r w:rsidR="007A0708">
              <w:rPr>
                <w:rFonts w:ascii="Times New Roman" w:hAnsi="Times New Roman" w:cs="Times New Roman"/>
                <w:sz w:val="24"/>
                <w:szCs w:val="24"/>
              </w:rPr>
              <w:t>3,0</w:t>
            </w:r>
            <w:r w:rsidRPr="00C518B6">
              <w:rPr>
                <w:rFonts w:ascii="Times New Roman" w:hAnsi="Times New Roman" w:cs="Times New Roman"/>
                <w:sz w:val="24"/>
                <w:szCs w:val="24"/>
              </w:rPr>
              <w:t xml:space="preserve">  </w:t>
            </w:r>
          </w:p>
        </w:tc>
      </w:tr>
    </w:tbl>
    <w:p w:rsidR="00C518B6" w:rsidRPr="00B406AA" w:rsidRDefault="00C518B6" w:rsidP="00C518B6">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Обучение ведется по учебникам под редакцией </w:t>
      </w:r>
      <w:proofErr w:type="spellStart"/>
      <w:r w:rsidRPr="00B406AA">
        <w:rPr>
          <w:rFonts w:ascii="Times New Roman" w:hAnsi="Times New Roman" w:cs="Times New Roman"/>
          <w:sz w:val="28"/>
          <w:szCs w:val="28"/>
        </w:rPr>
        <w:t>Н.И.Сонина</w:t>
      </w:r>
      <w:proofErr w:type="spellEnd"/>
      <w:r w:rsidRPr="00B406AA">
        <w:rPr>
          <w:rFonts w:ascii="Times New Roman" w:hAnsi="Times New Roman" w:cs="Times New Roman"/>
          <w:sz w:val="28"/>
          <w:szCs w:val="28"/>
        </w:rPr>
        <w:t xml:space="preserve"> по биологии; </w:t>
      </w:r>
      <w:proofErr w:type="spellStart"/>
      <w:r w:rsidRPr="00B406AA">
        <w:rPr>
          <w:rFonts w:ascii="Times New Roman" w:hAnsi="Times New Roman" w:cs="Times New Roman"/>
          <w:sz w:val="28"/>
          <w:szCs w:val="28"/>
        </w:rPr>
        <w:t>О.С.Габриелян</w:t>
      </w:r>
      <w:proofErr w:type="spellEnd"/>
      <w:r w:rsidRPr="00B406AA">
        <w:rPr>
          <w:rFonts w:ascii="Times New Roman" w:hAnsi="Times New Roman" w:cs="Times New Roman"/>
          <w:sz w:val="28"/>
          <w:szCs w:val="28"/>
        </w:rPr>
        <w:t xml:space="preserve"> по химии. Учебниками по химии и биологии</w:t>
      </w:r>
      <w:r w:rsidR="00B557D2" w:rsidRPr="00B406AA">
        <w:rPr>
          <w:rFonts w:ascii="Times New Roman" w:hAnsi="Times New Roman" w:cs="Times New Roman"/>
          <w:sz w:val="28"/>
          <w:szCs w:val="28"/>
        </w:rPr>
        <w:t xml:space="preserve"> обеспечены все обучающиеся</w:t>
      </w:r>
      <w:r w:rsidRPr="00B406AA">
        <w:rPr>
          <w:rFonts w:ascii="Times New Roman" w:hAnsi="Times New Roman" w:cs="Times New Roman"/>
          <w:sz w:val="28"/>
          <w:szCs w:val="28"/>
        </w:rPr>
        <w:t>, кроме учащихся 9 класса по биологии</w:t>
      </w:r>
      <w:r w:rsidR="00B557D2" w:rsidRPr="00B406AA">
        <w:rPr>
          <w:rFonts w:ascii="Times New Roman" w:hAnsi="Times New Roman" w:cs="Times New Roman"/>
          <w:sz w:val="28"/>
          <w:szCs w:val="28"/>
        </w:rPr>
        <w:t>.</w:t>
      </w:r>
    </w:p>
    <w:p w:rsidR="00C518B6" w:rsidRPr="00B406AA" w:rsidRDefault="00C518B6" w:rsidP="00C518B6">
      <w:pPr>
        <w:spacing w:after="0"/>
        <w:jc w:val="both"/>
        <w:rPr>
          <w:rFonts w:ascii="Times New Roman" w:hAnsi="Times New Roman" w:cs="Times New Roman"/>
          <w:sz w:val="28"/>
          <w:szCs w:val="28"/>
        </w:rPr>
      </w:pPr>
      <w:r w:rsidRPr="00B406AA">
        <w:rPr>
          <w:rFonts w:ascii="Times New Roman" w:hAnsi="Times New Roman" w:cs="Times New Roman"/>
          <w:sz w:val="28"/>
          <w:szCs w:val="28"/>
        </w:rPr>
        <w:t>Тетради:</w:t>
      </w:r>
    </w:p>
    <w:p w:rsidR="00C518B6" w:rsidRPr="00B406AA" w:rsidRDefault="00C518B6" w:rsidP="00C518B6">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 рабочие тетради имеются по всем трем предметам, контролируются учителями;</w:t>
      </w:r>
    </w:p>
    <w:p w:rsidR="00C518B6" w:rsidRPr="00B406AA" w:rsidRDefault="00C518B6" w:rsidP="00C518B6">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 тетради по практическим занятиям нет, ссылаясь на отсутствие условий проведения практических занятий.</w:t>
      </w:r>
    </w:p>
    <w:p w:rsidR="00C518B6" w:rsidRDefault="00C518B6" w:rsidP="00C518B6">
      <w:pPr>
        <w:spacing w:after="0"/>
        <w:jc w:val="both"/>
        <w:rPr>
          <w:rFonts w:ascii="Times New Roman" w:hAnsi="Times New Roman" w:cs="Times New Roman"/>
          <w:sz w:val="28"/>
          <w:szCs w:val="28"/>
        </w:rPr>
      </w:pPr>
      <w:r w:rsidRPr="00B406AA">
        <w:rPr>
          <w:rFonts w:ascii="Times New Roman" w:hAnsi="Times New Roman" w:cs="Times New Roman"/>
          <w:sz w:val="28"/>
          <w:szCs w:val="28"/>
        </w:rPr>
        <w:t>Учебный план по всем проверенным предметам выполняется.</w:t>
      </w:r>
    </w:p>
    <w:p w:rsidR="00D4651E" w:rsidRPr="00B0484D" w:rsidRDefault="00D4651E" w:rsidP="00D4651E">
      <w:pPr>
        <w:spacing w:after="0"/>
        <w:rPr>
          <w:rFonts w:ascii="Times New Roman" w:hAnsi="Times New Roman" w:cs="Times New Roman"/>
          <w:b/>
          <w:sz w:val="28"/>
          <w:szCs w:val="28"/>
        </w:rPr>
      </w:pPr>
      <w:r>
        <w:rPr>
          <w:rFonts w:ascii="Times New Roman" w:hAnsi="Times New Roman" w:cs="Times New Roman"/>
          <w:b/>
          <w:sz w:val="28"/>
          <w:szCs w:val="28"/>
        </w:rPr>
        <w:t>Рекомендации:</w:t>
      </w:r>
    </w:p>
    <w:p w:rsidR="00D4651E" w:rsidRPr="00B406AA" w:rsidRDefault="00D4651E" w:rsidP="00D4651E">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 усилить контроль над работой по подготовке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B406AA">
        <w:rPr>
          <w:rFonts w:ascii="Times New Roman" w:hAnsi="Times New Roman" w:cs="Times New Roman"/>
          <w:sz w:val="28"/>
          <w:szCs w:val="28"/>
        </w:rPr>
        <w:t>к ГИА;</w:t>
      </w:r>
    </w:p>
    <w:p w:rsidR="00D4651E" w:rsidRPr="00B406AA" w:rsidRDefault="00D4651E" w:rsidP="00D4651E">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 усилить контроль над ведением те</w:t>
      </w:r>
      <w:r>
        <w:rPr>
          <w:rFonts w:ascii="Times New Roman" w:hAnsi="Times New Roman" w:cs="Times New Roman"/>
          <w:sz w:val="28"/>
          <w:szCs w:val="28"/>
        </w:rPr>
        <w:t>традей по практическим занятиям;</w:t>
      </w:r>
    </w:p>
    <w:p w:rsidR="00D4651E" w:rsidRPr="00B406AA" w:rsidRDefault="00D4651E" w:rsidP="00D4651E">
      <w:pPr>
        <w:spacing w:after="0"/>
        <w:jc w:val="both"/>
        <w:rPr>
          <w:rFonts w:ascii="Times New Roman" w:hAnsi="Times New Roman" w:cs="Times New Roman"/>
          <w:sz w:val="28"/>
          <w:szCs w:val="28"/>
        </w:rPr>
      </w:pPr>
      <w:r w:rsidRPr="00B406AA">
        <w:rPr>
          <w:rFonts w:ascii="Times New Roman" w:hAnsi="Times New Roman" w:cs="Times New Roman"/>
          <w:sz w:val="28"/>
          <w:szCs w:val="28"/>
        </w:rPr>
        <w:t xml:space="preserve">             - привести в порядок материалы ШМО.</w:t>
      </w:r>
    </w:p>
    <w:p w:rsidR="00D4651E" w:rsidRPr="00B406AA" w:rsidRDefault="00D4651E" w:rsidP="00C518B6">
      <w:pPr>
        <w:spacing w:after="0"/>
        <w:jc w:val="both"/>
        <w:rPr>
          <w:rFonts w:ascii="Times New Roman" w:hAnsi="Times New Roman" w:cs="Times New Roman"/>
          <w:sz w:val="28"/>
          <w:szCs w:val="28"/>
        </w:rPr>
      </w:pPr>
    </w:p>
    <w:p w:rsidR="001068A1" w:rsidRPr="00B47518" w:rsidRDefault="001068A1" w:rsidP="001068A1">
      <w:pPr>
        <w:spacing w:after="0" w:line="240" w:lineRule="auto"/>
        <w:jc w:val="center"/>
        <w:rPr>
          <w:rFonts w:ascii="Times New Roman" w:hAnsi="Times New Roman" w:cs="Times New Roman"/>
          <w:b/>
          <w:sz w:val="28"/>
          <w:szCs w:val="28"/>
        </w:rPr>
      </w:pPr>
      <w:r w:rsidRPr="00B47518">
        <w:rPr>
          <w:rFonts w:ascii="Times New Roman" w:hAnsi="Times New Roman" w:cs="Times New Roman"/>
          <w:b/>
          <w:sz w:val="28"/>
          <w:szCs w:val="28"/>
        </w:rPr>
        <w:t>Состояние преподавания предметов:</w:t>
      </w:r>
    </w:p>
    <w:p w:rsidR="001068A1" w:rsidRPr="00B47518" w:rsidRDefault="001068A1" w:rsidP="001068A1">
      <w:pPr>
        <w:spacing w:after="0" w:line="240" w:lineRule="auto"/>
        <w:jc w:val="center"/>
        <w:rPr>
          <w:rFonts w:ascii="Times New Roman" w:hAnsi="Times New Roman" w:cs="Times New Roman"/>
          <w:b/>
          <w:sz w:val="28"/>
          <w:szCs w:val="28"/>
        </w:rPr>
      </w:pPr>
      <w:r w:rsidRPr="00B47518">
        <w:rPr>
          <w:rFonts w:ascii="Times New Roman" w:hAnsi="Times New Roman" w:cs="Times New Roman"/>
          <w:b/>
          <w:sz w:val="28"/>
          <w:szCs w:val="28"/>
        </w:rPr>
        <w:t>Обществознание, История, Право, Экономика, ОРКСЭ</w:t>
      </w:r>
    </w:p>
    <w:p w:rsidR="001068A1" w:rsidRDefault="001068A1" w:rsidP="001068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28A1">
        <w:rPr>
          <w:rFonts w:ascii="Times New Roman" w:hAnsi="Times New Roman" w:cs="Times New Roman"/>
          <w:sz w:val="28"/>
          <w:szCs w:val="28"/>
        </w:rPr>
        <w:t>Проверка преподавания</w:t>
      </w:r>
      <w:r>
        <w:rPr>
          <w:rFonts w:ascii="Times New Roman" w:hAnsi="Times New Roman" w:cs="Times New Roman"/>
          <w:sz w:val="28"/>
          <w:szCs w:val="28"/>
        </w:rPr>
        <w:t xml:space="preserve"> предметов: Обществознание и История в </w:t>
      </w:r>
      <w:proofErr w:type="spellStart"/>
      <w:r>
        <w:rPr>
          <w:rFonts w:ascii="Times New Roman" w:hAnsi="Times New Roman" w:cs="Times New Roman"/>
          <w:sz w:val="28"/>
          <w:szCs w:val="28"/>
        </w:rPr>
        <w:t>Нютюгской</w:t>
      </w:r>
      <w:proofErr w:type="spellEnd"/>
      <w:r>
        <w:rPr>
          <w:rFonts w:ascii="Times New Roman" w:hAnsi="Times New Roman" w:cs="Times New Roman"/>
          <w:sz w:val="28"/>
          <w:szCs w:val="28"/>
        </w:rPr>
        <w:t xml:space="preserve"> школе МР «Сулейман-</w:t>
      </w:r>
      <w:proofErr w:type="spellStart"/>
      <w:r>
        <w:rPr>
          <w:rFonts w:ascii="Times New Roman" w:hAnsi="Times New Roman" w:cs="Times New Roman"/>
          <w:sz w:val="28"/>
          <w:szCs w:val="28"/>
        </w:rPr>
        <w:t>Стальский</w:t>
      </w:r>
      <w:proofErr w:type="spellEnd"/>
      <w:r>
        <w:rPr>
          <w:rFonts w:ascii="Times New Roman" w:hAnsi="Times New Roman" w:cs="Times New Roman"/>
          <w:sz w:val="28"/>
          <w:szCs w:val="28"/>
        </w:rPr>
        <w:t xml:space="preserve"> район»</w:t>
      </w:r>
      <w:r w:rsidRPr="002428A1">
        <w:rPr>
          <w:rFonts w:ascii="Times New Roman" w:hAnsi="Times New Roman" w:cs="Times New Roman"/>
          <w:sz w:val="28"/>
          <w:szCs w:val="28"/>
        </w:rPr>
        <w:t xml:space="preserve"> осуществлялась по следующим критериям:</w:t>
      </w:r>
    </w:p>
    <w:p w:rsidR="001068A1" w:rsidRDefault="001068A1" w:rsidP="001068A1">
      <w:pPr>
        <w:spacing w:after="0"/>
        <w:jc w:val="both"/>
        <w:rPr>
          <w:rFonts w:ascii="Times New Roman" w:hAnsi="Times New Roman" w:cs="Times New Roman"/>
          <w:sz w:val="28"/>
          <w:szCs w:val="28"/>
        </w:rPr>
      </w:pPr>
      <w:r>
        <w:rPr>
          <w:rFonts w:ascii="Times New Roman" w:hAnsi="Times New Roman" w:cs="Times New Roman"/>
          <w:sz w:val="28"/>
          <w:szCs w:val="28"/>
        </w:rPr>
        <w:t xml:space="preserve"> 1. Нормативно-правовое обеспечение преподавания предмета. </w:t>
      </w:r>
    </w:p>
    <w:p w:rsidR="001068A1" w:rsidRDefault="001068A1" w:rsidP="001068A1">
      <w:pPr>
        <w:spacing w:after="0"/>
        <w:jc w:val="both"/>
        <w:rPr>
          <w:rFonts w:ascii="Times New Roman" w:hAnsi="Times New Roman" w:cs="Times New Roman"/>
          <w:sz w:val="28"/>
          <w:szCs w:val="28"/>
        </w:rPr>
      </w:pPr>
      <w:r>
        <w:rPr>
          <w:rFonts w:ascii="Times New Roman" w:hAnsi="Times New Roman" w:cs="Times New Roman"/>
          <w:sz w:val="28"/>
          <w:szCs w:val="28"/>
        </w:rPr>
        <w:t xml:space="preserve"> 2. Кадровое обеспечение преподавания предмета.</w:t>
      </w:r>
    </w:p>
    <w:p w:rsidR="001068A1" w:rsidRDefault="001068A1" w:rsidP="001068A1">
      <w:pPr>
        <w:spacing w:after="0"/>
        <w:jc w:val="both"/>
        <w:rPr>
          <w:rFonts w:ascii="Times New Roman" w:hAnsi="Times New Roman" w:cs="Times New Roman"/>
          <w:sz w:val="28"/>
          <w:szCs w:val="28"/>
        </w:rPr>
      </w:pPr>
      <w:r>
        <w:rPr>
          <w:rFonts w:ascii="Times New Roman" w:hAnsi="Times New Roman" w:cs="Times New Roman"/>
          <w:sz w:val="28"/>
          <w:szCs w:val="28"/>
        </w:rPr>
        <w:t xml:space="preserve"> 3. Учебно-методическая и материально-техническая база по предмету.</w:t>
      </w:r>
    </w:p>
    <w:p w:rsidR="001068A1" w:rsidRDefault="001068A1" w:rsidP="001068A1">
      <w:pPr>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Контрольно-аналитическая деятельность администрации ОУ.</w:t>
      </w:r>
    </w:p>
    <w:p w:rsidR="001068A1" w:rsidRDefault="001068A1" w:rsidP="001068A1">
      <w:pPr>
        <w:spacing w:after="0"/>
        <w:jc w:val="both"/>
        <w:rPr>
          <w:rFonts w:ascii="Times New Roman" w:hAnsi="Times New Roman" w:cs="Times New Roman"/>
          <w:sz w:val="28"/>
          <w:szCs w:val="28"/>
        </w:rPr>
      </w:pPr>
      <w:r>
        <w:rPr>
          <w:rFonts w:ascii="Times New Roman" w:hAnsi="Times New Roman" w:cs="Times New Roman"/>
          <w:sz w:val="28"/>
          <w:szCs w:val="28"/>
        </w:rPr>
        <w:t xml:space="preserve"> 5. Диагностика.</w:t>
      </w:r>
    </w:p>
    <w:p w:rsidR="001068A1" w:rsidRDefault="001068A1" w:rsidP="001068A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Предмет «История» изучается в школе с 5-11 классах, Обществознание - с 6 по 11 класс. В 9-11 классах по учебному плану 2 часа в неделю. Имеются Рабочие программы по всем классам. Они составлены в соответствии с учебниками, которые рекомендованы Федеральным перечнем учебников на 2021-2022 учебный год и Учебным планом. В школе имеются учебники по истории и обществознанию в достаточном количестве.</w:t>
      </w:r>
    </w:p>
    <w:p w:rsidR="001068A1" w:rsidRDefault="001068A1" w:rsidP="00C34D2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История в 5-9 классах ведет психолог Шабанов Руслан </w:t>
      </w:r>
      <w:proofErr w:type="spellStart"/>
      <w:r>
        <w:rPr>
          <w:rFonts w:ascii="Times New Roman" w:hAnsi="Times New Roman" w:cs="Times New Roman"/>
          <w:sz w:val="28"/>
          <w:szCs w:val="28"/>
        </w:rPr>
        <w:t>Эмирсултанович</w:t>
      </w:r>
      <w:proofErr w:type="spellEnd"/>
      <w:r>
        <w:rPr>
          <w:rFonts w:ascii="Times New Roman" w:hAnsi="Times New Roman" w:cs="Times New Roman"/>
          <w:sz w:val="28"/>
          <w:szCs w:val="28"/>
        </w:rPr>
        <w:t>, по образованию психолог, имеет Диплом переквалификации по истории, стаж работы 22 года, курсы повышения квалификации прошел в 2021г.</w:t>
      </w:r>
    </w:p>
    <w:p w:rsidR="001068A1" w:rsidRDefault="001068A1" w:rsidP="00C34D22">
      <w:pPr>
        <w:spacing w:after="0"/>
        <w:jc w:val="both"/>
        <w:rPr>
          <w:rFonts w:ascii="Times New Roman" w:hAnsi="Times New Roman" w:cs="Times New Roman"/>
          <w:sz w:val="28"/>
          <w:szCs w:val="28"/>
        </w:rPr>
      </w:pPr>
      <w:r>
        <w:rPr>
          <w:rFonts w:ascii="Times New Roman" w:hAnsi="Times New Roman" w:cs="Times New Roman"/>
          <w:sz w:val="28"/>
          <w:szCs w:val="28"/>
        </w:rPr>
        <w:t xml:space="preserve">     Историю в 10-11 классах ведет Рамазанов </w:t>
      </w:r>
      <w:proofErr w:type="spellStart"/>
      <w:r>
        <w:rPr>
          <w:rFonts w:ascii="Times New Roman" w:hAnsi="Times New Roman" w:cs="Times New Roman"/>
          <w:sz w:val="28"/>
          <w:szCs w:val="28"/>
        </w:rPr>
        <w:t>Абдулаким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Шахпазович</w:t>
      </w:r>
      <w:proofErr w:type="spellEnd"/>
      <w:r>
        <w:rPr>
          <w:rFonts w:ascii="Times New Roman" w:hAnsi="Times New Roman" w:cs="Times New Roman"/>
          <w:sz w:val="28"/>
          <w:szCs w:val="28"/>
        </w:rPr>
        <w:t>, по образованию учитель истории и обществознания, стаж работы 46 лет, предмет ОРКСЭ в 4 классе, ОДНКНР в 5 классе. Курсы повышения прошел в 2019г.</w:t>
      </w:r>
    </w:p>
    <w:p w:rsidR="00777605" w:rsidRDefault="001068A1" w:rsidP="00BB1591">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Обществознание в школе ведет Рамазанова </w:t>
      </w:r>
      <w:proofErr w:type="spellStart"/>
      <w:r>
        <w:rPr>
          <w:rFonts w:ascii="Times New Roman" w:hAnsi="Times New Roman" w:cs="Times New Roman"/>
          <w:sz w:val="28"/>
          <w:szCs w:val="28"/>
        </w:rPr>
        <w:t>Зайидат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Алибековна</w:t>
      </w:r>
      <w:proofErr w:type="spellEnd"/>
      <w:r>
        <w:rPr>
          <w:rFonts w:ascii="Times New Roman" w:hAnsi="Times New Roman" w:cs="Times New Roman"/>
          <w:sz w:val="28"/>
          <w:szCs w:val="28"/>
        </w:rPr>
        <w:t>, по образованию учитель химии, имеет Диплом переквалификации по обществознанию, курсы повышения квалификации по обществознанию не прошла, стаж работы 46 лет.</w:t>
      </w:r>
      <w:r w:rsidR="00BB1591">
        <w:rPr>
          <w:rFonts w:ascii="Times New Roman" w:hAnsi="Times New Roman" w:cs="Times New Roman"/>
          <w:sz w:val="28"/>
          <w:szCs w:val="28"/>
        </w:rPr>
        <w:t xml:space="preserve"> </w:t>
      </w:r>
    </w:p>
    <w:p w:rsidR="001068A1" w:rsidRPr="00BB1591" w:rsidRDefault="00777605" w:rsidP="00BB15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1591">
        <w:rPr>
          <w:rFonts w:ascii="Times New Roman" w:hAnsi="Times New Roman" w:cs="Times New Roman"/>
          <w:sz w:val="28"/>
          <w:szCs w:val="28"/>
        </w:rPr>
        <w:t>В ходе проверки был посещен урок  обществознания в 11классе (у</w:t>
      </w:r>
      <w:r w:rsidR="00BB1591">
        <w:rPr>
          <w:rFonts w:ascii="Times New Roman" w:eastAsia="Times New Roman" w:hAnsi="Times New Roman" w:cs="Times New Roman"/>
          <w:sz w:val="28"/>
          <w:szCs w:val="28"/>
          <w:lang w:eastAsia="ru-RU"/>
        </w:rPr>
        <w:t>читель</w:t>
      </w:r>
      <w:r w:rsidR="001068A1">
        <w:rPr>
          <w:rFonts w:ascii="Times New Roman" w:eastAsia="Times New Roman" w:hAnsi="Times New Roman" w:cs="Times New Roman"/>
          <w:sz w:val="28"/>
          <w:szCs w:val="28"/>
          <w:lang w:eastAsia="ru-RU"/>
        </w:rPr>
        <w:t xml:space="preserve"> Рамазанова </w:t>
      </w:r>
      <w:proofErr w:type="spellStart"/>
      <w:r w:rsidR="001068A1">
        <w:rPr>
          <w:rFonts w:ascii="Times New Roman" w:eastAsia="Times New Roman" w:hAnsi="Times New Roman" w:cs="Times New Roman"/>
          <w:sz w:val="28"/>
          <w:szCs w:val="28"/>
          <w:lang w:eastAsia="ru-RU"/>
        </w:rPr>
        <w:t>Зайидат</w:t>
      </w:r>
      <w:proofErr w:type="spellEnd"/>
      <w:r w:rsidR="001068A1">
        <w:rPr>
          <w:rFonts w:ascii="Times New Roman" w:eastAsia="Times New Roman" w:hAnsi="Times New Roman" w:cs="Times New Roman"/>
          <w:sz w:val="28"/>
          <w:szCs w:val="28"/>
          <w:lang w:eastAsia="ru-RU"/>
        </w:rPr>
        <w:t xml:space="preserve"> </w:t>
      </w:r>
      <w:proofErr w:type="spellStart"/>
      <w:r w:rsidR="001068A1">
        <w:rPr>
          <w:rFonts w:ascii="Times New Roman" w:eastAsia="Times New Roman" w:hAnsi="Times New Roman" w:cs="Times New Roman"/>
          <w:sz w:val="28"/>
          <w:szCs w:val="28"/>
          <w:lang w:eastAsia="ru-RU"/>
        </w:rPr>
        <w:t>Алибековна</w:t>
      </w:r>
      <w:proofErr w:type="spellEnd"/>
      <w:r w:rsidR="00BB1591">
        <w:rPr>
          <w:rFonts w:ascii="Times New Roman" w:eastAsia="Times New Roman" w:hAnsi="Times New Roman" w:cs="Times New Roman"/>
          <w:sz w:val="28"/>
          <w:szCs w:val="28"/>
          <w:lang w:eastAsia="ru-RU"/>
        </w:rPr>
        <w:t>)</w:t>
      </w:r>
    </w:p>
    <w:p w:rsidR="001068A1" w:rsidRPr="00D920F9" w:rsidRDefault="001068A1" w:rsidP="001068A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Тема урока «Политическое сознание». Тема соответствует программному материалу. На уроке был использован дополнительный материал, что вызвало интерес у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На протяжении всего урока сохранялась теплая атмосфера общения учителя и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Все этапы урока взаимосвязаны, логически вытекают один из другого. В процессе общения были использованы различные виды работ, способствующие реализации цели урока – развитию коммуникативной компетенции, расширению кругозора  обучающихся. </w:t>
      </w:r>
    </w:p>
    <w:p w:rsidR="001068A1" w:rsidRPr="00236D52" w:rsidRDefault="003B15C3" w:rsidP="003B15C3">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1068A1">
        <w:rPr>
          <w:rFonts w:ascii="Times New Roman" w:hAnsi="Times New Roman" w:cs="Times New Roman"/>
          <w:sz w:val="28"/>
          <w:szCs w:val="28"/>
        </w:rPr>
        <w:t xml:space="preserve">     В МКОУ «</w:t>
      </w:r>
      <w:proofErr w:type="spellStart"/>
      <w:r w:rsidR="001068A1">
        <w:rPr>
          <w:rFonts w:ascii="Times New Roman" w:hAnsi="Times New Roman" w:cs="Times New Roman"/>
          <w:sz w:val="28"/>
          <w:szCs w:val="28"/>
        </w:rPr>
        <w:t>Нютюгская</w:t>
      </w:r>
      <w:proofErr w:type="spellEnd"/>
      <w:r w:rsidR="001068A1">
        <w:rPr>
          <w:rFonts w:ascii="Times New Roman" w:hAnsi="Times New Roman" w:cs="Times New Roman"/>
          <w:sz w:val="28"/>
          <w:szCs w:val="28"/>
        </w:rPr>
        <w:t xml:space="preserve"> СОШ» есть кабинет по истории, но не оборудован в соответствии с Положением о школьных кабинетах.</w:t>
      </w:r>
    </w:p>
    <w:p w:rsidR="001068A1" w:rsidRDefault="001068A1" w:rsidP="003B15C3">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день проверки в школе проведены срезы контрольных работ по обществознанию и истории. Анализ контрольных работ в таблице:</w:t>
      </w:r>
    </w:p>
    <w:tbl>
      <w:tblPr>
        <w:tblStyle w:val="a7"/>
        <w:tblW w:w="9606" w:type="dxa"/>
        <w:tblLook w:val="04A0" w:firstRow="1" w:lastRow="0" w:firstColumn="1" w:lastColumn="0" w:noHBand="0" w:noVBand="1"/>
      </w:tblPr>
      <w:tblGrid>
        <w:gridCol w:w="2802"/>
        <w:gridCol w:w="1684"/>
        <w:gridCol w:w="1745"/>
        <w:gridCol w:w="1649"/>
        <w:gridCol w:w="1726"/>
      </w:tblGrid>
      <w:tr w:rsidR="001068A1" w:rsidTr="001068A1">
        <w:tc>
          <w:tcPr>
            <w:tcW w:w="9606" w:type="dxa"/>
            <w:gridSpan w:val="5"/>
          </w:tcPr>
          <w:p w:rsidR="001068A1" w:rsidRPr="00777605" w:rsidRDefault="001068A1" w:rsidP="00661B98">
            <w:pPr>
              <w:jc w:val="both"/>
              <w:rPr>
                <w:rFonts w:ascii="Times New Roman" w:hAnsi="Times New Roman" w:cs="Times New Roman"/>
                <w:b/>
                <w:sz w:val="28"/>
                <w:szCs w:val="28"/>
              </w:rPr>
            </w:pPr>
            <w:r w:rsidRPr="00777605">
              <w:rPr>
                <w:rFonts w:ascii="Times New Roman" w:hAnsi="Times New Roman" w:cs="Times New Roman"/>
                <w:sz w:val="28"/>
                <w:szCs w:val="28"/>
              </w:rPr>
              <w:t xml:space="preserve">                         </w:t>
            </w:r>
            <w:r w:rsidRPr="00777605">
              <w:rPr>
                <w:rFonts w:ascii="Times New Roman" w:hAnsi="Times New Roman" w:cs="Times New Roman"/>
                <w:b/>
                <w:sz w:val="28"/>
                <w:szCs w:val="28"/>
              </w:rPr>
              <w:t>МКОУ «</w:t>
            </w:r>
            <w:proofErr w:type="spellStart"/>
            <w:r w:rsidRPr="00777605">
              <w:rPr>
                <w:rFonts w:ascii="Times New Roman" w:hAnsi="Times New Roman" w:cs="Times New Roman"/>
                <w:b/>
                <w:sz w:val="28"/>
                <w:szCs w:val="28"/>
              </w:rPr>
              <w:t>Нютюгская</w:t>
            </w:r>
            <w:proofErr w:type="spellEnd"/>
            <w:r w:rsidRPr="00777605">
              <w:rPr>
                <w:rFonts w:ascii="Times New Roman" w:hAnsi="Times New Roman" w:cs="Times New Roman"/>
                <w:b/>
                <w:sz w:val="28"/>
                <w:szCs w:val="28"/>
              </w:rPr>
              <w:t xml:space="preserve"> СОШ»</w:t>
            </w:r>
          </w:p>
        </w:tc>
      </w:tr>
      <w:tr w:rsidR="001068A1" w:rsidTr="001068A1">
        <w:tc>
          <w:tcPr>
            <w:tcW w:w="2802"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класс</w:t>
            </w:r>
          </w:p>
        </w:tc>
        <w:tc>
          <w:tcPr>
            <w:tcW w:w="1684"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Количество учащихся</w:t>
            </w:r>
          </w:p>
        </w:tc>
        <w:tc>
          <w:tcPr>
            <w:tcW w:w="1745"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Средний балл</w:t>
            </w:r>
          </w:p>
        </w:tc>
        <w:tc>
          <w:tcPr>
            <w:tcW w:w="1649"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 xml:space="preserve">Качество </w:t>
            </w:r>
            <w:proofErr w:type="gramStart"/>
            <w:r w:rsidRPr="001068A1">
              <w:rPr>
                <w:rFonts w:ascii="Times New Roman" w:hAnsi="Times New Roman" w:cs="Times New Roman"/>
                <w:sz w:val="24"/>
                <w:szCs w:val="24"/>
              </w:rPr>
              <w:t>в</w:t>
            </w:r>
            <w:proofErr w:type="gramEnd"/>
            <w:r w:rsidRPr="001068A1">
              <w:rPr>
                <w:rFonts w:ascii="Times New Roman" w:hAnsi="Times New Roman" w:cs="Times New Roman"/>
                <w:sz w:val="24"/>
                <w:szCs w:val="24"/>
              </w:rPr>
              <w:t xml:space="preserve"> %</w:t>
            </w:r>
          </w:p>
        </w:tc>
        <w:tc>
          <w:tcPr>
            <w:tcW w:w="1726" w:type="dxa"/>
          </w:tcPr>
          <w:p w:rsid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Успеваемость</w:t>
            </w:r>
          </w:p>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 xml:space="preserve"> в %</w:t>
            </w:r>
          </w:p>
        </w:tc>
      </w:tr>
      <w:tr w:rsidR="001068A1" w:rsidTr="001068A1">
        <w:tc>
          <w:tcPr>
            <w:tcW w:w="2802"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 xml:space="preserve">10кл. (Обществознание) </w:t>
            </w:r>
          </w:p>
        </w:tc>
        <w:tc>
          <w:tcPr>
            <w:tcW w:w="1684"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9</w:t>
            </w:r>
          </w:p>
        </w:tc>
        <w:tc>
          <w:tcPr>
            <w:tcW w:w="1745"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3,2</w:t>
            </w:r>
          </w:p>
        </w:tc>
        <w:tc>
          <w:tcPr>
            <w:tcW w:w="1649"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33</w:t>
            </w:r>
          </w:p>
        </w:tc>
        <w:tc>
          <w:tcPr>
            <w:tcW w:w="1726"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89</w:t>
            </w:r>
          </w:p>
        </w:tc>
      </w:tr>
      <w:tr w:rsidR="001068A1" w:rsidTr="001068A1">
        <w:tc>
          <w:tcPr>
            <w:tcW w:w="2802"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11кл</w:t>
            </w:r>
            <w:r>
              <w:rPr>
                <w:rFonts w:ascii="Times New Roman" w:hAnsi="Times New Roman" w:cs="Times New Roman"/>
                <w:sz w:val="24"/>
                <w:szCs w:val="24"/>
              </w:rPr>
              <w:t xml:space="preserve">. </w:t>
            </w:r>
            <w:r w:rsidRPr="001068A1">
              <w:rPr>
                <w:rFonts w:ascii="Times New Roman" w:hAnsi="Times New Roman" w:cs="Times New Roman"/>
                <w:sz w:val="24"/>
                <w:szCs w:val="24"/>
              </w:rPr>
              <w:t xml:space="preserve">(Обществознание) </w:t>
            </w:r>
          </w:p>
        </w:tc>
        <w:tc>
          <w:tcPr>
            <w:tcW w:w="1684"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5</w:t>
            </w:r>
          </w:p>
        </w:tc>
        <w:tc>
          <w:tcPr>
            <w:tcW w:w="1745"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3,4</w:t>
            </w:r>
          </w:p>
        </w:tc>
        <w:tc>
          <w:tcPr>
            <w:tcW w:w="1649"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40</w:t>
            </w:r>
          </w:p>
        </w:tc>
        <w:tc>
          <w:tcPr>
            <w:tcW w:w="1726"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100</w:t>
            </w:r>
          </w:p>
        </w:tc>
      </w:tr>
      <w:tr w:rsidR="001068A1" w:rsidTr="001068A1">
        <w:tc>
          <w:tcPr>
            <w:tcW w:w="2802"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 xml:space="preserve">8 </w:t>
            </w:r>
            <w:proofErr w:type="spellStart"/>
            <w:r w:rsidRPr="001068A1">
              <w:rPr>
                <w:rFonts w:ascii="Times New Roman" w:hAnsi="Times New Roman" w:cs="Times New Roman"/>
                <w:sz w:val="24"/>
                <w:szCs w:val="24"/>
              </w:rPr>
              <w:t>кл</w:t>
            </w:r>
            <w:proofErr w:type="spellEnd"/>
            <w:r w:rsidRPr="001068A1">
              <w:rPr>
                <w:rFonts w:ascii="Times New Roman" w:hAnsi="Times New Roman" w:cs="Times New Roman"/>
                <w:sz w:val="24"/>
                <w:szCs w:val="24"/>
              </w:rPr>
              <w:t>.</w:t>
            </w:r>
            <w:r>
              <w:rPr>
                <w:rFonts w:ascii="Times New Roman" w:hAnsi="Times New Roman" w:cs="Times New Roman"/>
                <w:sz w:val="24"/>
                <w:szCs w:val="24"/>
              </w:rPr>
              <w:t xml:space="preserve"> </w:t>
            </w:r>
            <w:r w:rsidRPr="001068A1">
              <w:rPr>
                <w:rFonts w:ascii="Times New Roman" w:hAnsi="Times New Roman" w:cs="Times New Roman"/>
                <w:sz w:val="24"/>
                <w:szCs w:val="24"/>
              </w:rPr>
              <w:t>(История)</w:t>
            </w:r>
          </w:p>
        </w:tc>
        <w:tc>
          <w:tcPr>
            <w:tcW w:w="1684"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17</w:t>
            </w:r>
          </w:p>
        </w:tc>
        <w:tc>
          <w:tcPr>
            <w:tcW w:w="1745"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3,1</w:t>
            </w:r>
          </w:p>
        </w:tc>
        <w:tc>
          <w:tcPr>
            <w:tcW w:w="1649"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41</w:t>
            </w:r>
          </w:p>
        </w:tc>
        <w:tc>
          <w:tcPr>
            <w:tcW w:w="1726"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90</w:t>
            </w:r>
          </w:p>
        </w:tc>
      </w:tr>
      <w:tr w:rsidR="001068A1" w:rsidTr="001068A1">
        <w:tc>
          <w:tcPr>
            <w:tcW w:w="2802" w:type="dxa"/>
          </w:tcPr>
          <w:p w:rsidR="001068A1" w:rsidRPr="001068A1" w:rsidRDefault="001068A1" w:rsidP="00661B98">
            <w:pPr>
              <w:jc w:val="both"/>
              <w:rPr>
                <w:rFonts w:ascii="Times New Roman" w:hAnsi="Times New Roman" w:cs="Times New Roman"/>
                <w:sz w:val="24"/>
                <w:szCs w:val="24"/>
              </w:rPr>
            </w:pPr>
            <w:r w:rsidRPr="001068A1">
              <w:rPr>
                <w:rFonts w:ascii="Times New Roman" w:hAnsi="Times New Roman" w:cs="Times New Roman"/>
                <w:sz w:val="24"/>
                <w:szCs w:val="24"/>
              </w:rPr>
              <w:t xml:space="preserve">9 </w:t>
            </w:r>
            <w:proofErr w:type="spellStart"/>
            <w:r w:rsidRPr="001068A1">
              <w:rPr>
                <w:rFonts w:ascii="Times New Roman" w:hAnsi="Times New Roman" w:cs="Times New Roman"/>
                <w:sz w:val="24"/>
                <w:szCs w:val="24"/>
              </w:rPr>
              <w:t>кл</w:t>
            </w:r>
            <w:proofErr w:type="spellEnd"/>
            <w:r w:rsidRPr="001068A1">
              <w:rPr>
                <w:rFonts w:ascii="Times New Roman" w:hAnsi="Times New Roman" w:cs="Times New Roman"/>
                <w:sz w:val="24"/>
                <w:szCs w:val="24"/>
              </w:rPr>
              <w:t>. (История)</w:t>
            </w:r>
          </w:p>
        </w:tc>
        <w:tc>
          <w:tcPr>
            <w:tcW w:w="1684"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16</w:t>
            </w:r>
          </w:p>
        </w:tc>
        <w:tc>
          <w:tcPr>
            <w:tcW w:w="1745"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2.5</w:t>
            </w:r>
          </w:p>
        </w:tc>
        <w:tc>
          <w:tcPr>
            <w:tcW w:w="1649"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25</w:t>
            </w:r>
          </w:p>
        </w:tc>
        <w:tc>
          <w:tcPr>
            <w:tcW w:w="1726" w:type="dxa"/>
          </w:tcPr>
          <w:p w:rsidR="001068A1" w:rsidRPr="00777605" w:rsidRDefault="001068A1" w:rsidP="00661B98">
            <w:pPr>
              <w:jc w:val="both"/>
              <w:rPr>
                <w:rFonts w:ascii="Times New Roman" w:hAnsi="Times New Roman" w:cs="Times New Roman"/>
                <w:sz w:val="28"/>
                <w:szCs w:val="28"/>
              </w:rPr>
            </w:pPr>
            <w:r w:rsidRPr="00777605">
              <w:rPr>
                <w:rFonts w:ascii="Times New Roman" w:hAnsi="Times New Roman" w:cs="Times New Roman"/>
                <w:sz w:val="28"/>
                <w:szCs w:val="28"/>
              </w:rPr>
              <w:t>83</w:t>
            </w:r>
          </w:p>
        </w:tc>
      </w:tr>
    </w:tbl>
    <w:p w:rsidR="002B5805" w:rsidRPr="00BC718D" w:rsidRDefault="002B5805" w:rsidP="002B5805">
      <w:pPr>
        <w:rPr>
          <w:rFonts w:ascii="Times New Roman" w:hAnsi="Times New Roman" w:cs="Times New Roman"/>
          <w:b/>
          <w:sz w:val="28"/>
          <w:szCs w:val="28"/>
        </w:rPr>
      </w:pPr>
      <w:r w:rsidRPr="00BC718D">
        <w:rPr>
          <w:rFonts w:ascii="Times New Roman" w:hAnsi="Times New Roman" w:cs="Times New Roman"/>
          <w:b/>
          <w:sz w:val="28"/>
          <w:szCs w:val="28"/>
        </w:rPr>
        <w:t>Выводы и рекомендации</w:t>
      </w:r>
      <w:r>
        <w:rPr>
          <w:rFonts w:ascii="Times New Roman" w:hAnsi="Times New Roman" w:cs="Times New Roman"/>
          <w:b/>
          <w:sz w:val="28"/>
          <w:szCs w:val="28"/>
        </w:rPr>
        <w:t xml:space="preserve"> по результатам проверки предметов общественно научного цикла</w:t>
      </w:r>
      <w:r w:rsidRPr="00BC718D">
        <w:rPr>
          <w:rFonts w:ascii="Times New Roman" w:hAnsi="Times New Roman" w:cs="Times New Roman"/>
          <w:b/>
          <w:sz w:val="28"/>
          <w:szCs w:val="28"/>
        </w:rPr>
        <w:t>:</w:t>
      </w:r>
    </w:p>
    <w:p w:rsidR="002B5805" w:rsidRDefault="002B5805" w:rsidP="00B63398">
      <w:pPr>
        <w:spacing w:after="0"/>
        <w:rPr>
          <w:rFonts w:ascii="Times New Roman" w:hAnsi="Times New Roman" w:cs="Times New Roman"/>
          <w:sz w:val="28"/>
          <w:szCs w:val="28"/>
        </w:rPr>
      </w:pPr>
      <w:r>
        <w:rPr>
          <w:rFonts w:ascii="Times New Roman" w:hAnsi="Times New Roman" w:cs="Times New Roman"/>
          <w:sz w:val="28"/>
          <w:szCs w:val="28"/>
        </w:rPr>
        <w:t xml:space="preserve">     1. Нет систематического контроля над учителями истории со стороны администрации школы, нет </w:t>
      </w:r>
      <w:proofErr w:type="spellStart"/>
      <w:r>
        <w:rPr>
          <w:rFonts w:ascii="Times New Roman" w:hAnsi="Times New Roman" w:cs="Times New Roman"/>
          <w:sz w:val="28"/>
          <w:szCs w:val="28"/>
        </w:rPr>
        <w:t>визитационных</w:t>
      </w:r>
      <w:proofErr w:type="spellEnd"/>
      <w:r>
        <w:rPr>
          <w:rFonts w:ascii="Times New Roman" w:hAnsi="Times New Roman" w:cs="Times New Roman"/>
          <w:sz w:val="28"/>
          <w:szCs w:val="28"/>
        </w:rPr>
        <w:t xml:space="preserve"> тетрадей зам. директора по УВР.</w:t>
      </w:r>
    </w:p>
    <w:p w:rsidR="002B5805" w:rsidRDefault="002B5805" w:rsidP="00B63398">
      <w:pPr>
        <w:spacing w:after="0"/>
        <w:jc w:val="both"/>
        <w:rPr>
          <w:rFonts w:ascii="Times New Roman" w:hAnsi="Times New Roman" w:cs="Times New Roman"/>
          <w:sz w:val="28"/>
          <w:szCs w:val="28"/>
        </w:rPr>
      </w:pPr>
      <w:r w:rsidRPr="00D9403E">
        <w:rPr>
          <w:rFonts w:ascii="Times New Roman" w:hAnsi="Times New Roman" w:cs="Times New Roman"/>
          <w:sz w:val="28"/>
          <w:szCs w:val="28"/>
        </w:rPr>
        <w:t xml:space="preserve">     </w:t>
      </w:r>
      <w:r>
        <w:rPr>
          <w:rFonts w:ascii="Times New Roman" w:hAnsi="Times New Roman" w:cs="Times New Roman"/>
          <w:sz w:val="28"/>
          <w:szCs w:val="28"/>
        </w:rPr>
        <w:t xml:space="preserve">2.В школе нет систематической подготовки учащихся к ЕГЭ по общественно научным предметам, не проводится диагностической работы в форме ЕГЭ, нет дополнительных занятий по предмету. На уроках недостаточно используется интерактивное оборудование, нет систематизированного дидактического материала для организации уроков разного типа, мало проводят нетрадиционных форм урока по указанным предметам. </w:t>
      </w:r>
    </w:p>
    <w:p w:rsidR="002B5805" w:rsidRDefault="002B5805" w:rsidP="002B5805">
      <w:pPr>
        <w:spacing w:after="0"/>
        <w:jc w:val="both"/>
        <w:rPr>
          <w:rFonts w:ascii="Times New Roman" w:hAnsi="Times New Roman" w:cs="Times New Roman"/>
          <w:sz w:val="28"/>
          <w:szCs w:val="28"/>
        </w:rPr>
      </w:pPr>
      <w:r>
        <w:rPr>
          <w:rFonts w:ascii="Times New Roman" w:hAnsi="Times New Roman" w:cs="Times New Roman"/>
          <w:sz w:val="28"/>
          <w:szCs w:val="28"/>
        </w:rPr>
        <w:t xml:space="preserve">      3. Нет индивидуальной и дополнительной работы во внеурочное время.</w:t>
      </w:r>
    </w:p>
    <w:p w:rsidR="002B5805" w:rsidRDefault="002B5805" w:rsidP="002B58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4. Распределить между учителями-предметниками учащихся  9 и 11 классов для проведения дополнительных занятий по подготовке к ОГЭ и ЕГЭ по истории и обществознанию.</w:t>
      </w:r>
    </w:p>
    <w:p w:rsidR="00A25BF1" w:rsidRPr="00A25BF1" w:rsidRDefault="00A25BF1" w:rsidP="00A25BF1">
      <w:pPr>
        <w:spacing w:after="0"/>
        <w:jc w:val="center"/>
        <w:rPr>
          <w:rFonts w:ascii="Times New Roman" w:hAnsi="Times New Roman" w:cs="Times New Roman"/>
          <w:b/>
          <w:sz w:val="28"/>
          <w:szCs w:val="28"/>
        </w:rPr>
      </w:pPr>
      <w:r w:rsidRPr="00A25BF1">
        <w:rPr>
          <w:rFonts w:ascii="Times New Roman" w:hAnsi="Times New Roman" w:cs="Times New Roman"/>
          <w:b/>
          <w:sz w:val="28"/>
          <w:szCs w:val="28"/>
        </w:rPr>
        <w:t>Состояние преподавания в начальных классах</w:t>
      </w:r>
    </w:p>
    <w:p w:rsidR="00A25BF1" w:rsidRPr="00E50AED" w:rsidRDefault="00A25BF1" w:rsidP="00A25BF1">
      <w:pPr>
        <w:spacing w:after="0"/>
        <w:jc w:val="both"/>
        <w:rPr>
          <w:rFonts w:ascii="Times New Roman" w:hAnsi="Times New Roman" w:cs="Times New Roman"/>
          <w:sz w:val="28"/>
          <w:szCs w:val="28"/>
        </w:rPr>
      </w:pPr>
      <w:r w:rsidRPr="00E50AED">
        <w:rPr>
          <w:rFonts w:ascii="Times New Roman" w:hAnsi="Times New Roman" w:cs="Times New Roman"/>
          <w:sz w:val="28"/>
          <w:szCs w:val="28"/>
        </w:rPr>
        <w:t xml:space="preserve">     С 1 по 4 класс обучаются 64 ученика. В 1 классе -12, во 2 классе -18, в 3 классе - 14, в 4 классе -</w:t>
      </w:r>
      <w:r w:rsidR="00E50AED">
        <w:rPr>
          <w:rFonts w:ascii="Times New Roman" w:hAnsi="Times New Roman" w:cs="Times New Roman"/>
          <w:sz w:val="28"/>
          <w:szCs w:val="28"/>
        </w:rPr>
        <w:t xml:space="preserve"> </w:t>
      </w:r>
      <w:r w:rsidRPr="00E50AED">
        <w:rPr>
          <w:rFonts w:ascii="Times New Roman" w:hAnsi="Times New Roman" w:cs="Times New Roman"/>
          <w:sz w:val="28"/>
          <w:szCs w:val="28"/>
        </w:rPr>
        <w:t xml:space="preserve">20 </w:t>
      </w:r>
      <w:proofErr w:type="gramStart"/>
      <w:r w:rsidRPr="00E50AED">
        <w:rPr>
          <w:rFonts w:ascii="Times New Roman" w:hAnsi="Times New Roman" w:cs="Times New Roman"/>
          <w:sz w:val="28"/>
          <w:szCs w:val="28"/>
        </w:rPr>
        <w:t>обучающихся</w:t>
      </w:r>
      <w:proofErr w:type="gramEnd"/>
      <w:r w:rsidRPr="00E50AED">
        <w:rPr>
          <w:rFonts w:ascii="Times New Roman" w:hAnsi="Times New Roman" w:cs="Times New Roman"/>
          <w:sz w:val="28"/>
          <w:szCs w:val="28"/>
        </w:rPr>
        <w:t>.</w:t>
      </w:r>
    </w:p>
    <w:p w:rsidR="00A25BF1" w:rsidRPr="00E50AED" w:rsidRDefault="00A25BF1" w:rsidP="00A25BF1">
      <w:pPr>
        <w:spacing w:after="0"/>
        <w:jc w:val="both"/>
        <w:rPr>
          <w:rFonts w:ascii="Times New Roman" w:hAnsi="Times New Roman" w:cs="Times New Roman"/>
          <w:sz w:val="28"/>
          <w:szCs w:val="28"/>
        </w:rPr>
      </w:pPr>
      <w:r w:rsidRPr="00E50AED">
        <w:rPr>
          <w:rFonts w:ascii="Times New Roman" w:hAnsi="Times New Roman" w:cs="Times New Roman"/>
          <w:sz w:val="28"/>
          <w:szCs w:val="28"/>
        </w:rPr>
        <w:t xml:space="preserve">     В ходе проверки были проведены контрольные работы в 4 «а» и 4 «б» классах по математике и русскому языку (диктант с тестовым заданием). </w:t>
      </w:r>
    </w:p>
    <w:p w:rsidR="00A25BF1" w:rsidRPr="00FC21FB" w:rsidRDefault="00A25BF1" w:rsidP="00A25BF1">
      <w:pPr>
        <w:spacing w:after="0"/>
        <w:jc w:val="both"/>
        <w:rPr>
          <w:rFonts w:ascii="Times New Roman" w:hAnsi="Times New Roman" w:cs="Times New Roman"/>
          <w:b/>
          <w:sz w:val="28"/>
          <w:szCs w:val="28"/>
        </w:rPr>
      </w:pPr>
      <w:r w:rsidRPr="00FC21FB">
        <w:rPr>
          <w:rFonts w:ascii="Times New Roman" w:hAnsi="Times New Roman" w:cs="Times New Roman"/>
          <w:b/>
          <w:sz w:val="28"/>
          <w:szCs w:val="28"/>
        </w:rPr>
        <w:t xml:space="preserve">Результаты </w:t>
      </w:r>
      <w:proofErr w:type="spellStart"/>
      <w:r w:rsidRPr="00FC21FB">
        <w:rPr>
          <w:rFonts w:ascii="Times New Roman" w:hAnsi="Times New Roman" w:cs="Times New Roman"/>
          <w:b/>
          <w:sz w:val="28"/>
          <w:szCs w:val="28"/>
        </w:rPr>
        <w:t>внутришкольных</w:t>
      </w:r>
      <w:proofErr w:type="spellEnd"/>
      <w:r w:rsidRPr="00FC21FB">
        <w:rPr>
          <w:rFonts w:ascii="Times New Roman" w:hAnsi="Times New Roman" w:cs="Times New Roman"/>
          <w:b/>
          <w:sz w:val="28"/>
          <w:szCs w:val="28"/>
        </w:rPr>
        <w:t xml:space="preserve"> контрольных работ:</w:t>
      </w:r>
    </w:p>
    <w:tbl>
      <w:tblPr>
        <w:tblStyle w:val="a7"/>
        <w:tblW w:w="10206" w:type="dxa"/>
        <w:tblInd w:w="-459" w:type="dxa"/>
        <w:tblLayout w:type="fixed"/>
        <w:tblLook w:val="04A0" w:firstRow="1" w:lastRow="0" w:firstColumn="1" w:lastColumn="0" w:noHBand="0" w:noVBand="1"/>
      </w:tblPr>
      <w:tblGrid>
        <w:gridCol w:w="1418"/>
        <w:gridCol w:w="1559"/>
        <w:gridCol w:w="851"/>
        <w:gridCol w:w="992"/>
        <w:gridCol w:w="709"/>
        <w:gridCol w:w="567"/>
        <w:gridCol w:w="708"/>
        <w:gridCol w:w="709"/>
        <w:gridCol w:w="992"/>
        <w:gridCol w:w="851"/>
        <w:gridCol w:w="850"/>
      </w:tblGrid>
      <w:tr w:rsidR="00A25BF1" w:rsidRPr="00A25BF1" w:rsidTr="00A25BF1">
        <w:tc>
          <w:tcPr>
            <w:tcW w:w="1418"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класс</w:t>
            </w:r>
          </w:p>
        </w:tc>
        <w:tc>
          <w:tcPr>
            <w:tcW w:w="1559"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предмет</w:t>
            </w:r>
          </w:p>
        </w:tc>
        <w:tc>
          <w:tcPr>
            <w:tcW w:w="851"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Всего</w:t>
            </w:r>
          </w:p>
        </w:tc>
        <w:tc>
          <w:tcPr>
            <w:tcW w:w="992"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Написали</w:t>
            </w:r>
          </w:p>
        </w:tc>
        <w:tc>
          <w:tcPr>
            <w:tcW w:w="709"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«2»</w:t>
            </w:r>
          </w:p>
        </w:tc>
        <w:tc>
          <w:tcPr>
            <w:tcW w:w="567"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«3»</w:t>
            </w:r>
          </w:p>
        </w:tc>
        <w:tc>
          <w:tcPr>
            <w:tcW w:w="708"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«4»</w:t>
            </w:r>
          </w:p>
        </w:tc>
        <w:tc>
          <w:tcPr>
            <w:tcW w:w="709"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«5»</w:t>
            </w:r>
          </w:p>
        </w:tc>
        <w:tc>
          <w:tcPr>
            <w:tcW w:w="992"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Успеваемость</w:t>
            </w:r>
            <w:r w:rsidRPr="00A25BF1">
              <w:rPr>
                <w:rFonts w:ascii="Times New Roman" w:hAnsi="Times New Roman" w:cs="Times New Roman"/>
              </w:rPr>
              <w:br/>
              <w:t>%</w:t>
            </w:r>
          </w:p>
        </w:tc>
        <w:tc>
          <w:tcPr>
            <w:tcW w:w="851"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Качество %</w:t>
            </w:r>
          </w:p>
        </w:tc>
        <w:tc>
          <w:tcPr>
            <w:tcW w:w="850" w:type="dxa"/>
          </w:tcPr>
          <w:p w:rsidR="00A25BF1" w:rsidRPr="00A25BF1" w:rsidRDefault="00A25BF1" w:rsidP="00A25BF1">
            <w:pPr>
              <w:jc w:val="both"/>
              <w:rPr>
                <w:rFonts w:ascii="Times New Roman" w:hAnsi="Times New Roman" w:cs="Times New Roman"/>
              </w:rPr>
            </w:pPr>
            <w:proofErr w:type="spellStart"/>
            <w:proofErr w:type="gramStart"/>
            <w:r w:rsidRPr="00A25BF1">
              <w:rPr>
                <w:rFonts w:ascii="Times New Roman" w:hAnsi="Times New Roman" w:cs="Times New Roman"/>
              </w:rPr>
              <w:t>Ср.б</w:t>
            </w:r>
            <w:proofErr w:type="spellEnd"/>
            <w:proofErr w:type="gramEnd"/>
            <w:r w:rsidRPr="00A25BF1">
              <w:rPr>
                <w:rFonts w:ascii="Times New Roman" w:hAnsi="Times New Roman" w:cs="Times New Roman"/>
              </w:rPr>
              <w:t>.</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«а» класс</w:t>
            </w:r>
          </w:p>
        </w:tc>
        <w:tc>
          <w:tcPr>
            <w:tcW w:w="155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Русский язык (диктант)</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 xml:space="preserve"> 10</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100%</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50%</w:t>
            </w:r>
          </w:p>
        </w:tc>
        <w:tc>
          <w:tcPr>
            <w:tcW w:w="850"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3,6</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«а» класс</w:t>
            </w:r>
          </w:p>
        </w:tc>
        <w:tc>
          <w:tcPr>
            <w:tcW w:w="155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математика</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80%</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60%</w:t>
            </w:r>
          </w:p>
        </w:tc>
        <w:tc>
          <w:tcPr>
            <w:tcW w:w="850"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3,5</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«б» класс</w:t>
            </w:r>
          </w:p>
        </w:tc>
        <w:tc>
          <w:tcPr>
            <w:tcW w:w="155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Русский язык (диктант)</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6</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89%</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77,8%</w:t>
            </w:r>
          </w:p>
        </w:tc>
        <w:tc>
          <w:tcPr>
            <w:tcW w:w="850"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3,8</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«б» класс</w:t>
            </w:r>
          </w:p>
        </w:tc>
        <w:tc>
          <w:tcPr>
            <w:tcW w:w="155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математика</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w:t>
            </w:r>
          </w:p>
        </w:tc>
        <w:tc>
          <w:tcPr>
            <w:tcW w:w="992"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100%</w:t>
            </w:r>
          </w:p>
        </w:tc>
        <w:tc>
          <w:tcPr>
            <w:tcW w:w="851"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77,8%</w:t>
            </w:r>
          </w:p>
        </w:tc>
        <w:tc>
          <w:tcPr>
            <w:tcW w:w="850"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4,2</w:t>
            </w:r>
          </w:p>
        </w:tc>
      </w:tr>
    </w:tbl>
    <w:p w:rsidR="00A25BF1" w:rsidRPr="00E50AED" w:rsidRDefault="00A25BF1" w:rsidP="00A25BF1">
      <w:pPr>
        <w:spacing w:after="0"/>
        <w:jc w:val="both"/>
        <w:rPr>
          <w:rFonts w:ascii="Times New Roman" w:hAnsi="Times New Roman" w:cs="Times New Roman"/>
          <w:b/>
          <w:sz w:val="28"/>
          <w:szCs w:val="28"/>
        </w:rPr>
      </w:pPr>
      <w:r w:rsidRPr="00E50AED">
        <w:rPr>
          <w:rFonts w:ascii="Times New Roman" w:hAnsi="Times New Roman" w:cs="Times New Roman"/>
          <w:b/>
          <w:sz w:val="28"/>
          <w:szCs w:val="28"/>
        </w:rPr>
        <w:t>Результаты внешней экспертизы:</w:t>
      </w:r>
    </w:p>
    <w:tbl>
      <w:tblPr>
        <w:tblStyle w:val="a7"/>
        <w:tblW w:w="10206" w:type="dxa"/>
        <w:tblInd w:w="-459" w:type="dxa"/>
        <w:tblLayout w:type="fixed"/>
        <w:tblLook w:val="04A0" w:firstRow="1" w:lastRow="0" w:firstColumn="1" w:lastColumn="0" w:noHBand="0" w:noVBand="1"/>
      </w:tblPr>
      <w:tblGrid>
        <w:gridCol w:w="1418"/>
        <w:gridCol w:w="2268"/>
        <w:gridCol w:w="709"/>
        <w:gridCol w:w="708"/>
        <w:gridCol w:w="567"/>
        <w:gridCol w:w="567"/>
        <w:gridCol w:w="567"/>
        <w:gridCol w:w="567"/>
        <w:gridCol w:w="1134"/>
        <w:gridCol w:w="993"/>
        <w:gridCol w:w="708"/>
      </w:tblGrid>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класс</w:t>
            </w:r>
          </w:p>
        </w:tc>
        <w:tc>
          <w:tcPr>
            <w:tcW w:w="226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предмет</w:t>
            </w:r>
          </w:p>
        </w:tc>
        <w:tc>
          <w:tcPr>
            <w:tcW w:w="709"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Всего</w:t>
            </w:r>
          </w:p>
        </w:tc>
        <w:tc>
          <w:tcPr>
            <w:tcW w:w="708"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Написали</w:t>
            </w:r>
          </w:p>
        </w:tc>
        <w:tc>
          <w:tcPr>
            <w:tcW w:w="567"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«2»</w:t>
            </w:r>
          </w:p>
        </w:tc>
        <w:tc>
          <w:tcPr>
            <w:tcW w:w="567"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«3»</w:t>
            </w:r>
          </w:p>
        </w:tc>
        <w:tc>
          <w:tcPr>
            <w:tcW w:w="567"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«4»</w:t>
            </w:r>
          </w:p>
        </w:tc>
        <w:tc>
          <w:tcPr>
            <w:tcW w:w="567"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«5»</w:t>
            </w:r>
          </w:p>
        </w:tc>
        <w:tc>
          <w:tcPr>
            <w:tcW w:w="1134" w:type="dxa"/>
          </w:tcPr>
          <w:p w:rsidR="00A25BF1" w:rsidRPr="00A25BF1" w:rsidRDefault="00A25BF1" w:rsidP="00A25BF1">
            <w:pPr>
              <w:jc w:val="both"/>
              <w:rPr>
                <w:rFonts w:ascii="Times New Roman" w:hAnsi="Times New Roman" w:cs="Times New Roman"/>
              </w:rPr>
            </w:pPr>
            <w:proofErr w:type="spellStart"/>
            <w:r w:rsidRPr="00A25BF1">
              <w:rPr>
                <w:rFonts w:ascii="Times New Roman" w:hAnsi="Times New Roman" w:cs="Times New Roman"/>
              </w:rPr>
              <w:t>Успева</w:t>
            </w:r>
            <w:proofErr w:type="spellEnd"/>
          </w:p>
          <w:p w:rsidR="00A25BF1" w:rsidRPr="00A25BF1" w:rsidRDefault="00A25BF1" w:rsidP="00A25BF1">
            <w:pPr>
              <w:jc w:val="both"/>
              <w:rPr>
                <w:rFonts w:ascii="Times New Roman" w:hAnsi="Times New Roman" w:cs="Times New Roman"/>
              </w:rPr>
            </w:pPr>
            <w:proofErr w:type="spellStart"/>
            <w:r w:rsidRPr="00A25BF1">
              <w:rPr>
                <w:rFonts w:ascii="Times New Roman" w:hAnsi="Times New Roman" w:cs="Times New Roman"/>
              </w:rPr>
              <w:t>емость</w:t>
            </w:r>
            <w:proofErr w:type="spellEnd"/>
            <w:r w:rsidRPr="00A25BF1">
              <w:rPr>
                <w:rFonts w:ascii="Times New Roman" w:hAnsi="Times New Roman" w:cs="Times New Roman"/>
              </w:rPr>
              <w:t xml:space="preserve"> %</w:t>
            </w:r>
          </w:p>
        </w:tc>
        <w:tc>
          <w:tcPr>
            <w:tcW w:w="993" w:type="dxa"/>
          </w:tcPr>
          <w:p w:rsidR="00A25BF1" w:rsidRPr="00A25BF1" w:rsidRDefault="00A25BF1" w:rsidP="00A25BF1">
            <w:pPr>
              <w:jc w:val="both"/>
              <w:rPr>
                <w:rFonts w:ascii="Times New Roman" w:hAnsi="Times New Roman" w:cs="Times New Roman"/>
              </w:rPr>
            </w:pPr>
            <w:r w:rsidRPr="00A25BF1">
              <w:rPr>
                <w:rFonts w:ascii="Times New Roman" w:hAnsi="Times New Roman" w:cs="Times New Roman"/>
              </w:rPr>
              <w:t>Качество%</w:t>
            </w:r>
          </w:p>
        </w:tc>
        <w:tc>
          <w:tcPr>
            <w:tcW w:w="708" w:type="dxa"/>
          </w:tcPr>
          <w:p w:rsidR="00A25BF1" w:rsidRPr="00A25BF1" w:rsidRDefault="00A25BF1" w:rsidP="00A25BF1">
            <w:pPr>
              <w:jc w:val="both"/>
              <w:rPr>
                <w:rFonts w:ascii="Times New Roman" w:hAnsi="Times New Roman" w:cs="Times New Roman"/>
              </w:rPr>
            </w:pPr>
            <w:proofErr w:type="spellStart"/>
            <w:proofErr w:type="gramStart"/>
            <w:r w:rsidRPr="00A25BF1">
              <w:rPr>
                <w:rFonts w:ascii="Times New Roman" w:hAnsi="Times New Roman" w:cs="Times New Roman"/>
              </w:rPr>
              <w:t>Ср.б</w:t>
            </w:r>
            <w:proofErr w:type="spellEnd"/>
            <w:proofErr w:type="gramEnd"/>
            <w:r w:rsidRPr="00A25BF1">
              <w:rPr>
                <w:rFonts w:ascii="Times New Roman" w:hAnsi="Times New Roman" w:cs="Times New Roman"/>
              </w:rPr>
              <w:t>.</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«а» класс</w:t>
            </w:r>
          </w:p>
        </w:tc>
        <w:tc>
          <w:tcPr>
            <w:tcW w:w="226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Русский язык</w:t>
            </w:r>
            <w:r w:rsidR="00E50AED">
              <w:rPr>
                <w:rFonts w:ascii="Times New Roman" w:hAnsi="Times New Roman" w:cs="Times New Roman"/>
                <w:sz w:val="24"/>
                <w:szCs w:val="24"/>
              </w:rPr>
              <w:t xml:space="preserve"> </w:t>
            </w:r>
            <w:r w:rsidRPr="00A25BF1">
              <w:rPr>
                <w:rFonts w:ascii="Times New Roman" w:hAnsi="Times New Roman" w:cs="Times New Roman"/>
                <w:sz w:val="24"/>
                <w:szCs w:val="24"/>
              </w:rPr>
              <w:t>(диктант)</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8</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1134"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11,1%</w:t>
            </w:r>
          </w:p>
        </w:tc>
        <w:tc>
          <w:tcPr>
            <w:tcW w:w="993"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2,1</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«а» класс</w:t>
            </w:r>
          </w:p>
        </w:tc>
        <w:tc>
          <w:tcPr>
            <w:tcW w:w="2268" w:type="dxa"/>
          </w:tcPr>
          <w:p w:rsidR="00A25BF1" w:rsidRPr="00A25BF1" w:rsidRDefault="00A25BF1" w:rsidP="00E50AED">
            <w:pPr>
              <w:jc w:val="both"/>
              <w:rPr>
                <w:rFonts w:ascii="Times New Roman" w:hAnsi="Times New Roman" w:cs="Times New Roman"/>
                <w:sz w:val="24"/>
                <w:szCs w:val="24"/>
              </w:rPr>
            </w:pPr>
            <w:r w:rsidRPr="00A25BF1">
              <w:rPr>
                <w:rFonts w:ascii="Times New Roman" w:hAnsi="Times New Roman" w:cs="Times New Roman"/>
                <w:sz w:val="24"/>
                <w:szCs w:val="24"/>
              </w:rPr>
              <w:t>Русский язык</w:t>
            </w:r>
            <w:r w:rsidR="00E50AED">
              <w:rPr>
                <w:rFonts w:ascii="Times New Roman" w:hAnsi="Times New Roman" w:cs="Times New Roman"/>
                <w:sz w:val="24"/>
                <w:szCs w:val="24"/>
              </w:rPr>
              <w:t xml:space="preserve"> </w:t>
            </w:r>
            <w:r w:rsidRPr="00A25BF1">
              <w:rPr>
                <w:rFonts w:ascii="Times New Roman" w:hAnsi="Times New Roman" w:cs="Times New Roman"/>
                <w:sz w:val="24"/>
                <w:szCs w:val="24"/>
              </w:rPr>
              <w:t>(</w:t>
            </w:r>
            <w:proofErr w:type="spellStart"/>
            <w:r w:rsidRPr="00A25BF1">
              <w:rPr>
                <w:rFonts w:ascii="Times New Roman" w:hAnsi="Times New Roman" w:cs="Times New Roman"/>
                <w:sz w:val="24"/>
                <w:szCs w:val="24"/>
              </w:rPr>
              <w:t>тест</w:t>
            </w:r>
            <w:proofErr w:type="gramStart"/>
            <w:r w:rsidRPr="00A25BF1">
              <w:rPr>
                <w:rFonts w:ascii="Times New Roman" w:hAnsi="Times New Roman" w:cs="Times New Roman"/>
                <w:sz w:val="24"/>
                <w:szCs w:val="24"/>
              </w:rPr>
              <w:t>.з</w:t>
            </w:r>
            <w:proofErr w:type="gramEnd"/>
            <w:r w:rsidR="00E50AED">
              <w:rPr>
                <w:rFonts w:ascii="Times New Roman" w:hAnsi="Times New Roman" w:cs="Times New Roman"/>
                <w:sz w:val="24"/>
                <w:szCs w:val="24"/>
              </w:rPr>
              <w:t>адания</w:t>
            </w:r>
            <w:proofErr w:type="spellEnd"/>
            <w:r w:rsidRPr="00A25BF1">
              <w:rPr>
                <w:rFonts w:ascii="Times New Roman" w:hAnsi="Times New Roman" w:cs="Times New Roman"/>
                <w:sz w:val="24"/>
                <w:szCs w:val="24"/>
              </w:rPr>
              <w:t>)</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1134"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55,5%</w:t>
            </w:r>
          </w:p>
        </w:tc>
        <w:tc>
          <w:tcPr>
            <w:tcW w:w="993"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22,2%</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2,8</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«а» класс</w:t>
            </w:r>
          </w:p>
        </w:tc>
        <w:tc>
          <w:tcPr>
            <w:tcW w:w="226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математика</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1134"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55,5%</w:t>
            </w:r>
          </w:p>
        </w:tc>
        <w:tc>
          <w:tcPr>
            <w:tcW w:w="993"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11,1%</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2,6</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«б» класс</w:t>
            </w:r>
          </w:p>
        </w:tc>
        <w:tc>
          <w:tcPr>
            <w:tcW w:w="226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Русский язык</w:t>
            </w:r>
            <w:r w:rsidR="00E50AED">
              <w:rPr>
                <w:rFonts w:ascii="Times New Roman" w:hAnsi="Times New Roman" w:cs="Times New Roman"/>
                <w:sz w:val="24"/>
                <w:szCs w:val="24"/>
              </w:rPr>
              <w:t xml:space="preserve"> </w:t>
            </w:r>
            <w:r w:rsidRPr="00A25BF1">
              <w:rPr>
                <w:rFonts w:ascii="Times New Roman" w:hAnsi="Times New Roman" w:cs="Times New Roman"/>
                <w:sz w:val="24"/>
                <w:szCs w:val="24"/>
              </w:rPr>
              <w:t>(диктант)</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 xml:space="preserve"> 10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8</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7</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1134"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12,5%</w:t>
            </w:r>
          </w:p>
        </w:tc>
        <w:tc>
          <w:tcPr>
            <w:tcW w:w="993"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2,12</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«б»</w:t>
            </w:r>
          </w:p>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класс</w:t>
            </w:r>
          </w:p>
        </w:tc>
        <w:tc>
          <w:tcPr>
            <w:tcW w:w="2268" w:type="dxa"/>
          </w:tcPr>
          <w:p w:rsidR="00A25BF1" w:rsidRPr="00A25BF1" w:rsidRDefault="00A25BF1" w:rsidP="00A25BF1">
            <w:pPr>
              <w:rPr>
                <w:rFonts w:ascii="Times New Roman" w:hAnsi="Times New Roman" w:cs="Times New Roman"/>
                <w:sz w:val="24"/>
                <w:szCs w:val="24"/>
              </w:rPr>
            </w:pPr>
            <w:r w:rsidRPr="00A25BF1">
              <w:rPr>
                <w:rFonts w:ascii="Times New Roman" w:hAnsi="Times New Roman" w:cs="Times New Roman"/>
                <w:sz w:val="24"/>
                <w:szCs w:val="24"/>
              </w:rPr>
              <w:t>Русский язык</w:t>
            </w:r>
            <w:r>
              <w:rPr>
                <w:rFonts w:ascii="Times New Roman" w:hAnsi="Times New Roman" w:cs="Times New Roman"/>
                <w:sz w:val="24"/>
                <w:szCs w:val="24"/>
              </w:rPr>
              <w:t xml:space="preserve"> </w:t>
            </w:r>
            <w:r w:rsidR="00E50AED">
              <w:rPr>
                <w:rFonts w:ascii="Times New Roman" w:hAnsi="Times New Roman" w:cs="Times New Roman"/>
                <w:sz w:val="24"/>
                <w:szCs w:val="24"/>
              </w:rPr>
              <w:t>(</w:t>
            </w:r>
            <w:proofErr w:type="spellStart"/>
            <w:r w:rsidR="00E50AED">
              <w:rPr>
                <w:rFonts w:ascii="Times New Roman" w:hAnsi="Times New Roman" w:cs="Times New Roman"/>
                <w:sz w:val="24"/>
                <w:szCs w:val="24"/>
              </w:rPr>
              <w:t>тест</w:t>
            </w:r>
            <w:proofErr w:type="gramStart"/>
            <w:r w:rsidR="00E50AED">
              <w:rPr>
                <w:rFonts w:ascii="Times New Roman" w:hAnsi="Times New Roman" w:cs="Times New Roman"/>
                <w:sz w:val="24"/>
                <w:szCs w:val="24"/>
              </w:rPr>
              <w:t>.з</w:t>
            </w:r>
            <w:proofErr w:type="gramEnd"/>
            <w:r w:rsidR="00E50AED">
              <w:rPr>
                <w:rFonts w:ascii="Times New Roman" w:hAnsi="Times New Roman" w:cs="Times New Roman"/>
                <w:sz w:val="24"/>
                <w:szCs w:val="24"/>
              </w:rPr>
              <w:t>адания</w:t>
            </w:r>
            <w:proofErr w:type="spellEnd"/>
            <w:r w:rsidRPr="00A25BF1">
              <w:rPr>
                <w:rFonts w:ascii="Times New Roman" w:hAnsi="Times New Roman" w:cs="Times New Roman"/>
                <w:sz w:val="24"/>
                <w:szCs w:val="24"/>
              </w:rPr>
              <w:t>)</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8</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1134"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50%</w:t>
            </w:r>
          </w:p>
        </w:tc>
        <w:tc>
          <w:tcPr>
            <w:tcW w:w="993"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12,5%</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2,6</w:t>
            </w:r>
          </w:p>
        </w:tc>
      </w:tr>
      <w:tr w:rsidR="00A25BF1" w:rsidRPr="00A25BF1" w:rsidTr="00A25BF1">
        <w:tc>
          <w:tcPr>
            <w:tcW w:w="141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4 «б» класс</w:t>
            </w:r>
          </w:p>
        </w:tc>
        <w:tc>
          <w:tcPr>
            <w:tcW w:w="226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математика</w:t>
            </w:r>
          </w:p>
        </w:tc>
        <w:tc>
          <w:tcPr>
            <w:tcW w:w="709"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10</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9</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1</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w:t>
            </w:r>
          </w:p>
        </w:tc>
        <w:tc>
          <w:tcPr>
            <w:tcW w:w="567"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0</w:t>
            </w:r>
          </w:p>
        </w:tc>
        <w:tc>
          <w:tcPr>
            <w:tcW w:w="1134"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89%</w:t>
            </w:r>
          </w:p>
        </w:tc>
        <w:tc>
          <w:tcPr>
            <w:tcW w:w="993"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55,5%</w:t>
            </w:r>
          </w:p>
        </w:tc>
        <w:tc>
          <w:tcPr>
            <w:tcW w:w="708" w:type="dxa"/>
          </w:tcPr>
          <w:p w:rsidR="00A25BF1" w:rsidRPr="00A25BF1" w:rsidRDefault="00A25BF1" w:rsidP="00A25BF1">
            <w:pPr>
              <w:jc w:val="both"/>
              <w:rPr>
                <w:rFonts w:ascii="Times New Roman" w:hAnsi="Times New Roman" w:cs="Times New Roman"/>
                <w:sz w:val="24"/>
                <w:szCs w:val="24"/>
              </w:rPr>
            </w:pPr>
            <w:r w:rsidRPr="00A25BF1">
              <w:rPr>
                <w:rFonts w:ascii="Times New Roman" w:hAnsi="Times New Roman" w:cs="Times New Roman"/>
                <w:sz w:val="24"/>
                <w:szCs w:val="24"/>
              </w:rPr>
              <w:t>3,4</w:t>
            </w:r>
          </w:p>
        </w:tc>
      </w:tr>
    </w:tbl>
    <w:p w:rsidR="00A25BF1" w:rsidRPr="00E50AED" w:rsidRDefault="00A25BF1" w:rsidP="00A25BF1">
      <w:pPr>
        <w:pStyle w:val="c31"/>
        <w:shd w:val="clear" w:color="auto" w:fill="FFFFFF"/>
        <w:spacing w:after="0" w:afterAutospacing="0"/>
        <w:ind w:firstLine="360"/>
        <w:jc w:val="both"/>
        <w:rPr>
          <w:rStyle w:val="c6"/>
          <w:color w:val="000000"/>
          <w:sz w:val="28"/>
          <w:szCs w:val="28"/>
        </w:rPr>
      </w:pPr>
      <w:r w:rsidRPr="00E50AED">
        <w:rPr>
          <w:rStyle w:val="c6"/>
          <w:color w:val="000000"/>
          <w:sz w:val="28"/>
          <w:szCs w:val="28"/>
        </w:rPr>
        <w:t xml:space="preserve">Обучающиеся 4 «а» класса с контрольной работой по математике не справились, показали низкий уровень усвоения базовых знаний, соответствующих стандарту образования. Ученики 4 «б» класса контрольную работу по математике написали удовлетворительно. Типичными ошибками являются: ошибки при нахождении значения выражений на сложение, вычитание, умножении, деление. Не справились с заданиями по сравнению чисел. Большой процент учащихся допустили ошибки при решении задач и при выборе хода решения. </w:t>
      </w:r>
    </w:p>
    <w:p w:rsidR="00A25BF1" w:rsidRPr="00E50AED" w:rsidRDefault="00A25BF1" w:rsidP="00A25BF1">
      <w:pPr>
        <w:pStyle w:val="c31"/>
        <w:shd w:val="clear" w:color="auto" w:fill="FFFFFF"/>
        <w:spacing w:after="0" w:afterAutospacing="0"/>
        <w:ind w:firstLine="360"/>
        <w:jc w:val="both"/>
        <w:rPr>
          <w:color w:val="000000"/>
          <w:sz w:val="28"/>
          <w:szCs w:val="28"/>
        </w:rPr>
      </w:pPr>
      <w:r w:rsidRPr="00E50AED">
        <w:rPr>
          <w:rStyle w:val="c6"/>
          <w:color w:val="000000"/>
          <w:sz w:val="28"/>
          <w:szCs w:val="28"/>
        </w:rPr>
        <w:t xml:space="preserve">Ученики 4 «а» класса и 4 «б» класса написали диктант по русскому языку с тестовым заданием. С контрольной работой не справились, показали очень низкий уровень усвоения базовых знаний, соответствующих стандарту образования. С тестовым заданием тоже справились слабо. </w:t>
      </w:r>
      <w:r w:rsidRPr="00E50AED">
        <w:rPr>
          <w:bCs/>
          <w:color w:val="000000"/>
          <w:sz w:val="28"/>
          <w:szCs w:val="28"/>
          <w:shd w:val="clear" w:color="auto" w:fill="FFFFFF"/>
        </w:rPr>
        <w:t>Допустили следующие ошибки:</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lastRenderedPageBreak/>
        <w:t xml:space="preserve">при написании слов с безударной гласной в </w:t>
      </w:r>
      <w:proofErr w:type="gramStart"/>
      <w:r w:rsidRPr="00E50AED">
        <w:rPr>
          <w:rFonts w:ascii="Times New Roman" w:eastAsia="Times New Roman" w:hAnsi="Times New Roman" w:cs="Times New Roman"/>
          <w:color w:val="000000"/>
          <w:sz w:val="28"/>
          <w:szCs w:val="28"/>
          <w:lang w:eastAsia="ru-RU"/>
        </w:rPr>
        <w:t>корне слова</w:t>
      </w:r>
      <w:proofErr w:type="gramEnd"/>
      <w:r w:rsidRPr="00E50AED">
        <w:rPr>
          <w:rFonts w:ascii="Times New Roman" w:eastAsia="Times New Roman" w:hAnsi="Times New Roman" w:cs="Times New Roman"/>
          <w:color w:val="000000"/>
          <w:sz w:val="28"/>
          <w:szCs w:val="28"/>
          <w:lang w:eastAsia="ru-RU"/>
        </w:rPr>
        <w:t xml:space="preserve"> проверяемой ударением;</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написании словарных слов;</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написании ещё неизученных орфограмм;</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нахождении в предложении главных членов;</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разборе слова по составу;</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 xml:space="preserve">при нахождении в словосочетании </w:t>
      </w:r>
      <w:proofErr w:type="gramStart"/>
      <w:r w:rsidRPr="00E50AED">
        <w:rPr>
          <w:rFonts w:ascii="Times New Roman" w:eastAsia="Times New Roman" w:hAnsi="Times New Roman" w:cs="Times New Roman"/>
          <w:color w:val="000000"/>
          <w:sz w:val="28"/>
          <w:szCs w:val="28"/>
          <w:lang w:eastAsia="ru-RU"/>
        </w:rPr>
        <w:t xml:space="preserve">прилагательных </w:t>
      </w:r>
      <w:proofErr w:type="spellStart"/>
      <w:r w:rsidRPr="00E50AED">
        <w:rPr>
          <w:rFonts w:ascii="Times New Roman" w:eastAsia="Times New Roman" w:hAnsi="Times New Roman" w:cs="Times New Roman"/>
          <w:color w:val="000000"/>
          <w:sz w:val="28"/>
          <w:szCs w:val="28"/>
          <w:lang w:eastAsia="ru-RU"/>
        </w:rPr>
        <w:t>ж</w:t>
      </w:r>
      <w:proofErr w:type="gramEnd"/>
      <w:r w:rsidRPr="00E50AED">
        <w:rPr>
          <w:rFonts w:ascii="Times New Roman" w:eastAsia="Times New Roman" w:hAnsi="Times New Roman" w:cs="Times New Roman"/>
          <w:color w:val="000000"/>
          <w:sz w:val="28"/>
          <w:szCs w:val="28"/>
          <w:lang w:eastAsia="ru-RU"/>
        </w:rPr>
        <w:t>.р</w:t>
      </w:r>
      <w:proofErr w:type="spellEnd"/>
      <w:r w:rsidRPr="00E50AED">
        <w:rPr>
          <w:rFonts w:ascii="Times New Roman" w:eastAsia="Times New Roman" w:hAnsi="Times New Roman" w:cs="Times New Roman"/>
          <w:color w:val="000000"/>
          <w:sz w:val="28"/>
          <w:szCs w:val="28"/>
          <w:lang w:eastAsia="ru-RU"/>
        </w:rPr>
        <w:t xml:space="preserve">. и </w:t>
      </w:r>
      <w:proofErr w:type="spellStart"/>
      <w:r w:rsidRPr="00E50AED">
        <w:rPr>
          <w:rFonts w:ascii="Times New Roman" w:eastAsia="Times New Roman" w:hAnsi="Times New Roman" w:cs="Times New Roman"/>
          <w:color w:val="000000"/>
          <w:sz w:val="28"/>
          <w:szCs w:val="28"/>
          <w:lang w:eastAsia="ru-RU"/>
        </w:rPr>
        <w:t>м.р</w:t>
      </w:r>
      <w:proofErr w:type="spellEnd"/>
      <w:r w:rsidRPr="00E50AED">
        <w:rPr>
          <w:rFonts w:ascii="Times New Roman" w:eastAsia="Times New Roman" w:hAnsi="Times New Roman" w:cs="Times New Roman"/>
          <w:color w:val="000000"/>
          <w:sz w:val="28"/>
          <w:szCs w:val="28"/>
          <w:lang w:eastAsia="ru-RU"/>
        </w:rPr>
        <w:t>. в Т.п.;</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 xml:space="preserve">при определении склонения имен существительных; </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определении слогов, букв и звуков в словах;</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нахождении глаголов 1 и 2 спряжения;</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нахождении словосочетаний в предложении.</w:t>
      </w:r>
    </w:p>
    <w:p w:rsidR="00A25BF1" w:rsidRPr="00E50AED" w:rsidRDefault="00A25BF1" w:rsidP="00A25BF1">
      <w:pPr>
        <w:numPr>
          <w:ilvl w:val="0"/>
          <w:numId w:val="3"/>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при определении части речи.</w:t>
      </w:r>
    </w:p>
    <w:p w:rsidR="00A25BF1" w:rsidRPr="00E50AED" w:rsidRDefault="00A25BF1" w:rsidP="00A25BF1">
      <w:pPr>
        <w:shd w:val="clear" w:color="auto" w:fill="FFFFFF"/>
        <w:spacing w:after="0" w:line="240" w:lineRule="auto"/>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w:t>
      </w:r>
    </w:p>
    <w:p w:rsidR="00A25BF1" w:rsidRPr="00E50AED" w:rsidRDefault="00A25BF1" w:rsidP="00A25B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bCs/>
          <w:color w:val="000000"/>
          <w:sz w:val="28"/>
          <w:szCs w:val="28"/>
          <w:lang w:eastAsia="ru-RU"/>
        </w:rPr>
        <w:t xml:space="preserve">   Рекомендации:</w:t>
      </w:r>
    </w:p>
    <w:p w:rsidR="00A25BF1" w:rsidRPr="00E50AED" w:rsidRDefault="00A25BF1" w:rsidP="00A25BF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-учителям начальных классов проанализировать работы учащихся для ликвидации ошибок по темам, где учащиеся продемонстрировали  отставание;</w:t>
      </w:r>
    </w:p>
    <w:p w:rsidR="00A25BF1" w:rsidRPr="00E50AED" w:rsidRDefault="00A25BF1" w:rsidP="00A25BF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 не оставлять при проверке работ ошибки;</w:t>
      </w:r>
    </w:p>
    <w:p w:rsidR="00A25BF1" w:rsidRPr="00E50AED" w:rsidRDefault="00A25BF1" w:rsidP="00A25BF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 объективно оценивать работы детей;</w:t>
      </w:r>
    </w:p>
    <w:p w:rsidR="00A25BF1" w:rsidRPr="00E50AED" w:rsidRDefault="00A25BF1" w:rsidP="00A25BF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 xml:space="preserve">- спланировать </w:t>
      </w:r>
      <w:proofErr w:type="gramStart"/>
      <w:r w:rsidRPr="00E50AED">
        <w:rPr>
          <w:rFonts w:ascii="Times New Roman" w:eastAsia="Times New Roman" w:hAnsi="Times New Roman" w:cs="Times New Roman"/>
          <w:color w:val="000000"/>
          <w:sz w:val="28"/>
          <w:szCs w:val="28"/>
          <w:lang w:eastAsia="ru-RU"/>
        </w:rPr>
        <w:t>индивидуальную</w:t>
      </w:r>
      <w:proofErr w:type="gramEnd"/>
      <w:r w:rsidRPr="00E50AED">
        <w:rPr>
          <w:rFonts w:ascii="Times New Roman" w:eastAsia="Times New Roman" w:hAnsi="Times New Roman" w:cs="Times New Roman"/>
          <w:color w:val="000000"/>
          <w:sz w:val="28"/>
          <w:szCs w:val="28"/>
          <w:lang w:eastAsia="ru-RU"/>
        </w:rPr>
        <w:t xml:space="preserve"> (групповую) коррекционную работы с обучающимися по выявленным проблемам на следующий учебный год;</w:t>
      </w:r>
    </w:p>
    <w:p w:rsidR="00A25BF1" w:rsidRPr="00E50AED" w:rsidRDefault="00A25BF1" w:rsidP="00A25BF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E50AED">
        <w:rPr>
          <w:rFonts w:ascii="Times New Roman" w:eastAsia="Times New Roman" w:hAnsi="Times New Roman" w:cs="Times New Roman"/>
          <w:color w:val="000000"/>
          <w:sz w:val="28"/>
          <w:szCs w:val="28"/>
          <w:lang w:eastAsia="ru-RU"/>
        </w:rPr>
        <w:t>- создать систему учебных заданий, позволяющих достигать планируемые результаты;</w:t>
      </w:r>
    </w:p>
    <w:p w:rsidR="00A25BF1" w:rsidRPr="00E50AED" w:rsidRDefault="00A25BF1" w:rsidP="00A25BF1">
      <w:pPr>
        <w:spacing w:after="0"/>
        <w:jc w:val="both"/>
        <w:rPr>
          <w:rFonts w:ascii="Times New Roman" w:hAnsi="Times New Roman" w:cs="Times New Roman"/>
          <w:sz w:val="28"/>
          <w:szCs w:val="28"/>
        </w:rPr>
      </w:pPr>
      <w:r w:rsidRPr="00E50AED">
        <w:rPr>
          <w:rFonts w:ascii="Times New Roman" w:eastAsia="Times New Roman" w:hAnsi="Times New Roman" w:cs="Times New Roman"/>
          <w:color w:val="000000"/>
          <w:sz w:val="28"/>
          <w:szCs w:val="28"/>
          <w:lang w:eastAsia="ru-RU"/>
        </w:rPr>
        <w:t xml:space="preserve">       </w:t>
      </w:r>
      <w:r w:rsidRPr="00E50AED">
        <w:rPr>
          <w:rFonts w:ascii="Times New Roman" w:hAnsi="Times New Roman" w:cs="Times New Roman"/>
          <w:sz w:val="28"/>
          <w:szCs w:val="28"/>
        </w:rPr>
        <w:t>Аккуратное и систематическое ведение документации руководителем МО облегчает работу не только учителя, но и контроль администрации за деятельностью МО. В МКОУ «</w:t>
      </w:r>
      <w:proofErr w:type="spellStart"/>
      <w:r w:rsidRPr="00E50AED">
        <w:rPr>
          <w:rFonts w:ascii="Times New Roman" w:hAnsi="Times New Roman" w:cs="Times New Roman"/>
          <w:sz w:val="28"/>
          <w:szCs w:val="28"/>
        </w:rPr>
        <w:t>Нютюгская</w:t>
      </w:r>
      <w:proofErr w:type="spellEnd"/>
      <w:r w:rsidRPr="00E50AED">
        <w:rPr>
          <w:rFonts w:ascii="Times New Roman" w:hAnsi="Times New Roman" w:cs="Times New Roman"/>
          <w:sz w:val="28"/>
          <w:szCs w:val="28"/>
        </w:rPr>
        <w:t xml:space="preserve"> СОШ» руководителем ШМО назначен</w:t>
      </w:r>
      <w:r w:rsidRPr="00E50AED">
        <w:rPr>
          <w:sz w:val="28"/>
          <w:szCs w:val="28"/>
        </w:rPr>
        <w:t xml:space="preserve"> </w:t>
      </w:r>
      <w:proofErr w:type="spellStart"/>
      <w:r w:rsidRPr="00E50AED">
        <w:rPr>
          <w:rFonts w:ascii="Times New Roman" w:hAnsi="Times New Roman" w:cs="Times New Roman"/>
          <w:sz w:val="28"/>
          <w:szCs w:val="28"/>
        </w:rPr>
        <w:t>Мурсалиев</w:t>
      </w:r>
      <w:proofErr w:type="spellEnd"/>
      <w:r w:rsidRPr="00E50AED">
        <w:rPr>
          <w:rFonts w:ascii="Times New Roman" w:hAnsi="Times New Roman" w:cs="Times New Roman"/>
          <w:sz w:val="28"/>
          <w:szCs w:val="28"/>
        </w:rPr>
        <w:t xml:space="preserve"> Рамазан </w:t>
      </w:r>
      <w:proofErr w:type="spellStart"/>
      <w:r w:rsidRPr="00E50AED">
        <w:rPr>
          <w:rFonts w:ascii="Times New Roman" w:hAnsi="Times New Roman" w:cs="Times New Roman"/>
          <w:sz w:val="28"/>
          <w:szCs w:val="28"/>
        </w:rPr>
        <w:t>Серхатович</w:t>
      </w:r>
      <w:proofErr w:type="spellEnd"/>
      <w:r w:rsidRPr="00E50AED">
        <w:rPr>
          <w:rFonts w:ascii="Times New Roman" w:hAnsi="Times New Roman" w:cs="Times New Roman"/>
          <w:sz w:val="28"/>
          <w:szCs w:val="28"/>
        </w:rPr>
        <w:t xml:space="preserve">. Методическая работа в начальной школе не ведется. Нет соответствующей документации.  </w:t>
      </w:r>
    </w:p>
    <w:p w:rsidR="00A25BF1" w:rsidRPr="00E50AED" w:rsidRDefault="00B37868" w:rsidP="00A25BF1">
      <w:pPr>
        <w:spacing w:after="0"/>
        <w:jc w:val="both"/>
        <w:rPr>
          <w:rFonts w:ascii="Times New Roman" w:hAnsi="Times New Roman" w:cs="Times New Roman"/>
          <w:sz w:val="28"/>
          <w:szCs w:val="28"/>
        </w:rPr>
      </w:pPr>
      <w:r w:rsidRPr="00E50AED">
        <w:rPr>
          <w:rFonts w:ascii="Times New Roman" w:hAnsi="Times New Roman" w:cs="Times New Roman"/>
          <w:sz w:val="28"/>
          <w:szCs w:val="28"/>
        </w:rPr>
        <w:t xml:space="preserve">     </w:t>
      </w:r>
      <w:r w:rsidR="00A25BF1" w:rsidRPr="00E50AED">
        <w:rPr>
          <w:rFonts w:ascii="Times New Roman" w:hAnsi="Times New Roman" w:cs="Times New Roman"/>
          <w:sz w:val="28"/>
          <w:szCs w:val="28"/>
        </w:rPr>
        <w:t>Рабочие программы по учебным предметам имеют все учителя, но нет внедрения модуля воспитания. Отставания в прохождении учебной программы есть во 2 классе и 4«б» классе, записи в журналах не по тематическому планированию. Рабочие программы заверены руководством школы, но во 2 классе титульный лист рабочей программы 2020 года.</w:t>
      </w:r>
    </w:p>
    <w:p w:rsidR="00A25BF1" w:rsidRPr="00E50AED" w:rsidRDefault="00A25BF1" w:rsidP="00A25BF1">
      <w:pPr>
        <w:spacing w:after="0"/>
        <w:jc w:val="both"/>
        <w:rPr>
          <w:rFonts w:ascii="Times New Roman" w:hAnsi="Times New Roman" w:cs="Times New Roman"/>
          <w:sz w:val="28"/>
          <w:szCs w:val="28"/>
        </w:rPr>
      </w:pPr>
      <w:r w:rsidRPr="00E50AED">
        <w:rPr>
          <w:rFonts w:ascii="Times New Roman" w:hAnsi="Times New Roman" w:cs="Times New Roman"/>
          <w:sz w:val="28"/>
          <w:szCs w:val="28"/>
        </w:rPr>
        <w:t xml:space="preserve">    Учителя не предоставили планы на все уроки согласно расписанию. </w:t>
      </w:r>
    </w:p>
    <w:p w:rsidR="00A25BF1" w:rsidRPr="00E50AED" w:rsidRDefault="00A25BF1" w:rsidP="00A25BF1">
      <w:pPr>
        <w:spacing w:after="0"/>
        <w:jc w:val="both"/>
        <w:rPr>
          <w:rFonts w:ascii="Times New Roman" w:hAnsi="Times New Roman" w:cs="Times New Roman"/>
          <w:sz w:val="28"/>
          <w:szCs w:val="28"/>
        </w:rPr>
      </w:pPr>
      <w:r w:rsidRPr="00E50AED">
        <w:rPr>
          <w:rFonts w:ascii="Times New Roman" w:hAnsi="Times New Roman" w:cs="Times New Roman"/>
          <w:color w:val="000000"/>
          <w:sz w:val="28"/>
          <w:szCs w:val="28"/>
          <w:shd w:val="clear" w:color="auto" w:fill="FFFFFF"/>
        </w:rPr>
        <w:t xml:space="preserve">   </w:t>
      </w:r>
      <w:r w:rsidR="00B37868" w:rsidRPr="00E50AED">
        <w:rPr>
          <w:rFonts w:ascii="Times New Roman" w:hAnsi="Times New Roman" w:cs="Times New Roman"/>
          <w:color w:val="000000"/>
          <w:sz w:val="28"/>
          <w:szCs w:val="28"/>
          <w:shd w:val="clear" w:color="auto" w:fill="FFFFFF"/>
        </w:rPr>
        <w:t xml:space="preserve"> </w:t>
      </w:r>
      <w:r w:rsidRPr="00E50AED">
        <w:rPr>
          <w:rFonts w:ascii="Times New Roman" w:hAnsi="Times New Roman" w:cs="Times New Roman"/>
          <w:color w:val="000000"/>
          <w:sz w:val="28"/>
          <w:szCs w:val="28"/>
          <w:shd w:val="clear" w:color="auto" w:fill="FFFFFF"/>
        </w:rPr>
        <w:t>Во время проверки были выявлены следующие нарушения Инструкции по ведению классного журнала</w:t>
      </w:r>
      <w:r w:rsidRPr="00E50AED">
        <w:rPr>
          <w:rFonts w:ascii="Times New Roman" w:hAnsi="Times New Roman" w:cs="Times New Roman"/>
          <w:sz w:val="28"/>
          <w:szCs w:val="28"/>
        </w:rPr>
        <w:t>:</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при заполнении журнала выходят за пределы полей, заполняют с исправлениями, пользуются штрихом;   </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ФИО пишут сокращенно;</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при заполнении журнала допускают ошибки;</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листок здоровья не заполнен;</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сводная ведомость учета успеваемости, поведения обучающихся – очень много исправлений; </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lastRenderedPageBreak/>
        <w:t>- нет записи о выбывших учениках;</w:t>
      </w:r>
    </w:p>
    <w:p w:rsidR="00A25BF1" w:rsidRPr="00E50AED" w:rsidRDefault="00B37868"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общие сведения об </w:t>
      </w:r>
      <w:proofErr w:type="gramStart"/>
      <w:r w:rsidRPr="00E50AED">
        <w:rPr>
          <w:rFonts w:ascii="Times New Roman" w:hAnsi="Times New Roman" w:cs="Times New Roman"/>
          <w:color w:val="000000"/>
          <w:sz w:val="28"/>
          <w:szCs w:val="28"/>
          <w:shd w:val="clear" w:color="auto" w:fill="FFFFFF"/>
        </w:rPr>
        <w:t>обучающихся</w:t>
      </w:r>
      <w:proofErr w:type="gramEnd"/>
      <w:r w:rsidR="00A25BF1" w:rsidRPr="00E50AED">
        <w:rPr>
          <w:rFonts w:ascii="Times New Roman" w:hAnsi="Times New Roman" w:cs="Times New Roman"/>
          <w:color w:val="000000"/>
          <w:sz w:val="28"/>
          <w:szCs w:val="28"/>
          <w:shd w:val="clear" w:color="auto" w:fill="FFFFFF"/>
        </w:rPr>
        <w:t xml:space="preserve"> не заполнен полностью;</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по физической культуре малая </w:t>
      </w:r>
      <w:proofErr w:type="spellStart"/>
      <w:r w:rsidRPr="00E50AED">
        <w:rPr>
          <w:rFonts w:ascii="Times New Roman" w:hAnsi="Times New Roman" w:cs="Times New Roman"/>
          <w:color w:val="000000"/>
          <w:sz w:val="28"/>
          <w:szCs w:val="28"/>
          <w:shd w:val="clear" w:color="auto" w:fill="FFFFFF"/>
        </w:rPr>
        <w:t>накопляемость</w:t>
      </w:r>
      <w:proofErr w:type="spellEnd"/>
      <w:r w:rsidRPr="00E50AED">
        <w:rPr>
          <w:rFonts w:ascii="Times New Roman" w:hAnsi="Times New Roman" w:cs="Times New Roman"/>
          <w:color w:val="000000"/>
          <w:sz w:val="28"/>
          <w:szCs w:val="28"/>
          <w:shd w:val="clear" w:color="auto" w:fill="FFFFFF"/>
        </w:rPr>
        <w:t xml:space="preserve"> оценок.</w:t>
      </w:r>
    </w:p>
    <w:p w:rsidR="00A25BF1" w:rsidRPr="00E50AED" w:rsidRDefault="00A25BF1" w:rsidP="00A25BF1">
      <w:pPr>
        <w:spacing w:after="0"/>
        <w:contextualSpacing/>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Заместитель директора по УВР контролирует классные журналы и делает замечания не по всем нарушениям и не во всех классах.</w:t>
      </w:r>
    </w:p>
    <w:p w:rsidR="00A25BF1" w:rsidRPr="00E50AED" w:rsidRDefault="00A25BF1" w:rsidP="00A25BF1">
      <w:pPr>
        <w:spacing w:after="0"/>
        <w:contextualSpacing/>
        <w:jc w:val="both"/>
        <w:rPr>
          <w:rFonts w:ascii="Times New Roman" w:hAnsi="Times New Roman" w:cs="Times New Roman"/>
          <w:color w:val="00000A"/>
          <w:sz w:val="28"/>
          <w:szCs w:val="28"/>
          <w:shd w:val="clear" w:color="auto" w:fill="FFFFFF"/>
        </w:rPr>
      </w:pPr>
      <w:r w:rsidRPr="00E50AED">
        <w:rPr>
          <w:rFonts w:ascii="Times New Roman" w:hAnsi="Times New Roman" w:cs="Times New Roman"/>
          <w:color w:val="000000"/>
          <w:sz w:val="28"/>
          <w:szCs w:val="28"/>
          <w:shd w:val="clear" w:color="auto" w:fill="FFFFFF"/>
        </w:rPr>
        <w:t xml:space="preserve">       Внеурочная деятельность является неотъемлемой частью образовательного процесса. </w:t>
      </w:r>
      <w:r w:rsidRPr="00E50AED">
        <w:rPr>
          <w:rFonts w:ascii="Times New Roman" w:hAnsi="Times New Roman" w:cs="Times New Roman"/>
          <w:color w:val="000000"/>
          <w:sz w:val="28"/>
          <w:szCs w:val="28"/>
        </w:rPr>
        <w:t>С целью получения объективной информации о занятости учащихся во внеурочное время была проведена проверка по организации внеурочной деятельности, расписание занятий внеурочной деятельности, заполнение в журналах занятости учащихся.</w:t>
      </w:r>
      <w:r w:rsidRPr="00E50AED">
        <w:rPr>
          <w:rFonts w:ascii="Times New Roman" w:hAnsi="Times New Roman" w:cs="Times New Roman"/>
          <w:color w:val="00000A"/>
          <w:sz w:val="28"/>
          <w:szCs w:val="28"/>
          <w:shd w:val="clear" w:color="auto" w:fill="FFFFFF"/>
        </w:rPr>
        <w:t xml:space="preserve"> Направление внеурочной деятельности: </w:t>
      </w:r>
    </w:p>
    <w:p w:rsidR="00A25BF1" w:rsidRPr="00E50AED" w:rsidRDefault="00A25BF1" w:rsidP="00A25BF1">
      <w:pPr>
        <w:spacing w:after="0"/>
        <w:contextualSpacing/>
        <w:jc w:val="both"/>
        <w:rPr>
          <w:rFonts w:ascii="Times New Roman" w:hAnsi="Times New Roman" w:cs="Times New Roman"/>
          <w:color w:val="00000A"/>
          <w:sz w:val="28"/>
          <w:szCs w:val="28"/>
          <w:shd w:val="clear" w:color="auto" w:fill="FFFFFF"/>
        </w:rPr>
      </w:pPr>
      <w:r w:rsidRPr="00E50AED">
        <w:rPr>
          <w:rFonts w:ascii="Times New Roman" w:hAnsi="Times New Roman" w:cs="Times New Roman"/>
          <w:color w:val="00000A"/>
          <w:sz w:val="28"/>
          <w:szCs w:val="28"/>
          <w:shd w:val="clear" w:color="auto" w:fill="FFFFFF"/>
        </w:rPr>
        <w:t>-  1 классы - «Шахматы» (</w:t>
      </w:r>
      <w:proofErr w:type="spellStart"/>
      <w:r w:rsidRPr="00E50AED">
        <w:rPr>
          <w:rFonts w:ascii="Times New Roman" w:hAnsi="Times New Roman" w:cs="Times New Roman"/>
          <w:color w:val="00000A"/>
          <w:sz w:val="28"/>
          <w:szCs w:val="28"/>
          <w:shd w:val="clear" w:color="auto" w:fill="FFFFFF"/>
        </w:rPr>
        <w:t>общеинтеллектуальное</w:t>
      </w:r>
      <w:proofErr w:type="spellEnd"/>
      <w:r w:rsidRPr="00E50AED">
        <w:rPr>
          <w:rFonts w:ascii="Times New Roman" w:hAnsi="Times New Roman" w:cs="Times New Roman"/>
          <w:color w:val="00000A"/>
          <w:sz w:val="28"/>
          <w:szCs w:val="28"/>
          <w:shd w:val="clear" w:color="auto" w:fill="FFFFFF"/>
        </w:rPr>
        <w:t xml:space="preserve"> направление); </w:t>
      </w:r>
    </w:p>
    <w:p w:rsidR="00A25BF1" w:rsidRPr="00E50AED" w:rsidRDefault="00A25BF1" w:rsidP="00A25BF1">
      <w:pPr>
        <w:spacing w:after="0"/>
        <w:contextualSpacing/>
        <w:jc w:val="both"/>
        <w:rPr>
          <w:rFonts w:ascii="Times New Roman" w:hAnsi="Times New Roman" w:cs="Times New Roman"/>
          <w:color w:val="00000A"/>
          <w:sz w:val="28"/>
          <w:szCs w:val="28"/>
          <w:shd w:val="clear" w:color="auto" w:fill="FFFFFF"/>
        </w:rPr>
      </w:pPr>
      <w:r w:rsidRPr="00E50AED">
        <w:rPr>
          <w:rFonts w:ascii="Times New Roman" w:hAnsi="Times New Roman" w:cs="Times New Roman"/>
          <w:color w:val="00000A"/>
          <w:sz w:val="28"/>
          <w:szCs w:val="28"/>
          <w:shd w:val="clear" w:color="auto" w:fill="FFFFFF"/>
        </w:rPr>
        <w:t>- 2 классы - «Шахматы», «Волшебный карандаш» (</w:t>
      </w:r>
      <w:proofErr w:type="spellStart"/>
      <w:r w:rsidRPr="00E50AED">
        <w:rPr>
          <w:rFonts w:ascii="Times New Roman" w:hAnsi="Times New Roman" w:cs="Times New Roman"/>
          <w:color w:val="00000A"/>
          <w:sz w:val="28"/>
          <w:szCs w:val="28"/>
          <w:shd w:val="clear" w:color="auto" w:fill="FFFFFF"/>
        </w:rPr>
        <w:t>общеинтеллектуальное</w:t>
      </w:r>
      <w:proofErr w:type="spellEnd"/>
      <w:r w:rsidRPr="00E50AED">
        <w:rPr>
          <w:rFonts w:ascii="Times New Roman" w:hAnsi="Times New Roman" w:cs="Times New Roman"/>
          <w:color w:val="00000A"/>
          <w:sz w:val="28"/>
          <w:szCs w:val="28"/>
          <w:shd w:val="clear" w:color="auto" w:fill="FFFFFF"/>
        </w:rPr>
        <w:t xml:space="preserve"> направление);</w:t>
      </w:r>
    </w:p>
    <w:p w:rsidR="00A25BF1" w:rsidRPr="00E50AED" w:rsidRDefault="00A25BF1" w:rsidP="00A25BF1">
      <w:pPr>
        <w:spacing w:after="0"/>
        <w:contextualSpacing/>
        <w:jc w:val="both"/>
        <w:rPr>
          <w:rFonts w:ascii="Times New Roman" w:hAnsi="Times New Roman" w:cs="Times New Roman"/>
          <w:color w:val="00000A"/>
          <w:sz w:val="28"/>
          <w:szCs w:val="28"/>
          <w:shd w:val="clear" w:color="auto" w:fill="FFFFFF"/>
        </w:rPr>
      </w:pPr>
      <w:r w:rsidRPr="00E50AED">
        <w:rPr>
          <w:rFonts w:ascii="Times New Roman" w:hAnsi="Times New Roman" w:cs="Times New Roman"/>
          <w:color w:val="00000A"/>
          <w:sz w:val="28"/>
          <w:szCs w:val="28"/>
          <w:shd w:val="clear" w:color="auto" w:fill="FFFFFF"/>
        </w:rPr>
        <w:t>- 3 классы - «Шахматы», «Юный эколог» (</w:t>
      </w:r>
      <w:proofErr w:type="spellStart"/>
      <w:r w:rsidRPr="00E50AED">
        <w:rPr>
          <w:rFonts w:ascii="Times New Roman" w:hAnsi="Times New Roman" w:cs="Times New Roman"/>
          <w:color w:val="00000A"/>
          <w:sz w:val="28"/>
          <w:szCs w:val="28"/>
          <w:shd w:val="clear" w:color="auto" w:fill="FFFFFF"/>
        </w:rPr>
        <w:t>общеинтеллектуальное</w:t>
      </w:r>
      <w:proofErr w:type="spellEnd"/>
      <w:r w:rsidRPr="00E50AED">
        <w:rPr>
          <w:rFonts w:ascii="Times New Roman" w:hAnsi="Times New Roman" w:cs="Times New Roman"/>
          <w:color w:val="00000A"/>
          <w:sz w:val="28"/>
          <w:szCs w:val="28"/>
          <w:shd w:val="clear" w:color="auto" w:fill="FFFFFF"/>
        </w:rPr>
        <w:t xml:space="preserve"> направление); </w:t>
      </w:r>
    </w:p>
    <w:p w:rsidR="00A25BF1" w:rsidRPr="00E50AED" w:rsidRDefault="00A25BF1" w:rsidP="00A25BF1">
      <w:pPr>
        <w:spacing w:after="0"/>
        <w:contextualSpacing/>
        <w:jc w:val="both"/>
        <w:rPr>
          <w:rFonts w:ascii="Times New Roman" w:hAnsi="Times New Roman" w:cs="Times New Roman"/>
          <w:color w:val="00000A"/>
          <w:sz w:val="28"/>
          <w:szCs w:val="28"/>
          <w:shd w:val="clear" w:color="auto" w:fill="FFFFFF"/>
        </w:rPr>
      </w:pPr>
      <w:r w:rsidRPr="00E50AED">
        <w:rPr>
          <w:rFonts w:ascii="Times New Roman" w:hAnsi="Times New Roman" w:cs="Times New Roman"/>
          <w:color w:val="00000A"/>
          <w:sz w:val="28"/>
          <w:szCs w:val="28"/>
          <w:shd w:val="clear" w:color="auto" w:fill="FFFFFF"/>
        </w:rPr>
        <w:t>-</w:t>
      </w:r>
      <w:r w:rsidR="00B37868" w:rsidRPr="00E50AED">
        <w:rPr>
          <w:rFonts w:ascii="Times New Roman" w:hAnsi="Times New Roman" w:cs="Times New Roman"/>
          <w:color w:val="00000A"/>
          <w:sz w:val="28"/>
          <w:szCs w:val="28"/>
          <w:shd w:val="clear" w:color="auto" w:fill="FFFFFF"/>
        </w:rPr>
        <w:t xml:space="preserve"> </w:t>
      </w:r>
      <w:r w:rsidRPr="00E50AED">
        <w:rPr>
          <w:rFonts w:ascii="Times New Roman" w:hAnsi="Times New Roman" w:cs="Times New Roman"/>
          <w:color w:val="00000A"/>
          <w:sz w:val="28"/>
          <w:szCs w:val="28"/>
          <w:shd w:val="clear" w:color="auto" w:fill="FFFFFF"/>
        </w:rPr>
        <w:t>4 классы - «Шахматы» (</w:t>
      </w:r>
      <w:proofErr w:type="spellStart"/>
      <w:r w:rsidRPr="00E50AED">
        <w:rPr>
          <w:rFonts w:ascii="Times New Roman" w:hAnsi="Times New Roman" w:cs="Times New Roman"/>
          <w:color w:val="00000A"/>
          <w:sz w:val="28"/>
          <w:szCs w:val="28"/>
          <w:shd w:val="clear" w:color="auto" w:fill="FFFFFF"/>
        </w:rPr>
        <w:t>общеинтеллектуальное</w:t>
      </w:r>
      <w:proofErr w:type="spellEnd"/>
      <w:r w:rsidRPr="00E50AED">
        <w:rPr>
          <w:rFonts w:ascii="Times New Roman" w:hAnsi="Times New Roman" w:cs="Times New Roman"/>
          <w:color w:val="00000A"/>
          <w:sz w:val="28"/>
          <w:szCs w:val="28"/>
          <w:shd w:val="clear" w:color="auto" w:fill="FFFFFF"/>
        </w:rPr>
        <w:t xml:space="preserve"> направление), «Моя родословная» (духовно-нравственное направление).</w:t>
      </w:r>
    </w:p>
    <w:p w:rsidR="00A25BF1" w:rsidRPr="00E50AED" w:rsidRDefault="00A25BF1" w:rsidP="00A25BF1">
      <w:pPr>
        <w:spacing w:after="0"/>
        <w:contextualSpacing/>
        <w:jc w:val="both"/>
        <w:rPr>
          <w:rFonts w:ascii="Times New Roman" w:hAnsi="Times New Roman" w:cs="Times New Roman"/>
          <w:color w:val="00000A"/>
          <w:sz w:val="28"/>
          <w:szCs w:val="28"/>
          <w:shd w:val="clear" w:color="auto" w:fill="FFFFFF"/>
        </w:rPr>
      </w:pPr>
      <w:r w:rsidRPr="00E50AED">
        <w:rPr>
          <w:rFonts w:ascii="Times New Roman" w:hAnsi="Times New Roman" w:cs="Times New Roman"/>
          <w:color w:val="00000A"/>
          <w:sz w:val="28"/>
          <w:szCs w:val="28"/>
          <w:shd w:val="clear" w:color="auto" w:fill="FFFFFF"/>
        </w:rPr>
        <w:t xml:space="preserve">     Документация по внеурочной деятельности в порядке.</w:t>
      </w:r>
    </w:p>
    <w:p w:rsidR="00A25BF1" w:rsidRPr="00E50AED" w:rsidRDefault="00A25BF1" w:rsidP="00A25BF1">
      <w:pPr>
        <w:spacing w:after="0"/>
        <w:jc w:val="both"/>
        <w:rPr>
          <w:rFonts w:ascii="Times New Roman" w:hAnsi="Times New Roman" w:cs="Times New Roman"/>
          <w:color w:val="000000"/>
          <w:sz w:val="28"/>
          <w:szCs w:val="28"/>
          <w:shd w:val="clear" w:color="auto" w:fill="FFFFFF"/>
        </w:rPr>
      </w:pPr>
      <w:r w:rsidRPr="00E50AED">
        <w:rPr>
          <w:rFonts w:ascii="Times New Roman" w:hAnsi="Times New Roman" w:cs="Times New Roman"/>
          <w:sz w:val="28"/>
          <w:szCs w:val="28"/>
        </w:rPr>
        <w:t xml:space="preserve">    Была проведена проверка тетрадей 1, 2, 3, 4 классов.</w:t>
      </w:r>
      <w:r w:rsidRPr="00E50AED">
        <w:rPr>
          <w:rFonts w:ascii="Times New Roman" w:hAnsi="Times New Roman" w:cs="Times New Roman"/>
          <w:color w:val="000000"/>
          <w:sz w:val="28"/>
          <w:szCs w:val="28"/>
          <w:shd w:val="clear" w:color="auto" w:fill="FFFFFF"/>
        </w:rPr>
        <w:t xml:space="preserve"> По итогам проверки выявлено, что тетради регулярно проверяются учителями. ЕОР (Единый орфографический режим) не соблюдается при проверке тетрадей. По математике пропускают орфографические ошибки ученики, но учитель не обращает на них внимания. Необъективное оценивание при проверке тетрадей. Не соблюдаются нормы каллиграфии.</w:t>
      </w:r>
    </w:p>
    <w:p w:rsidR="00A25BF1" w:rsidRPr="00E50AED" w:rsidRDefault="00A25BF1" w:rsidP="00A25BF1">
      <w:pPr>
        <w:spacing w:after="0"/>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Была проведена проверка личных дел обучающихся 1, 2, 3 и 4</w:t>
      </w:r>
      <w:r w:rsidRPr="00E50AED">
        <w:rPr>
          <w:sz w:val="28"/>
          <w:szCs w:val="28"/>
        </w:rPr>
        <w:t xml:space="preserve"> </w:t>
      </w:r>
      <w:r w:rsidRPr="00E50AED">
        <w:rPr>
          <w:rFonts w:ascii="Times New Roman" w:hAnsi="Times New Roman" w:cs="Times New Roman"/>
          <w:color w:val="000000"/>
          <w:sz w:val="28"/>
          <w:szCs w:val="28"/>
          <w:shd w:val="clear" w:color="auto" w:fill="FFFFFF"/>
        </w:rPr>
        <w:t xml:space="preserve">классов. </w:t>
      </w:r>
      <w:proofErr w:type="gramStart"/>
      <w:r w:rsidRPr="00E50AED">
        <w:rPr>
          <w:rFonts w:ascii="Times New Roman" w:hAnsi="Times New Roman" w:cs="Times New Roman"/>
          <w:color w:val="000000"/>
          <w:sz w:val="28"/>
          <w:szCs w:val="28"/>
          <w:shd w:val="clear" w:color="auto" w:fill="FFFFFF"/>
        </w:rPr>
        <w:t>Количество личных дел соответствует числу учащихся в классах, но заполнены частично и основной информации нет.</w:t>
      </w:r>
      <w:proofErr w:type="gramEnd"/>
    </w:p>
    <w:p w:rsidR="00A25BF1" w:rsidRPr="00E50AED" w:rsidRDefault="00A25BF1" w:rsidP="00A25BF1">
      <w:pPr>
        <w:spacing w:after="0"/>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Портфолио – это документ ученика, в котором отмечаются все индивидуальные достижения в результате многообразной деятельности.</w:t>
      </w:r>
      <w:r w:rsidRPr="00E50AED">
        <w:rPr>
          <w:sz w:val="28"/>
          <w:szCs w:val="28"/>
        </w:rPr>
        <w:t xml:space="preserve"> </w:t>
      </w:r>
      <w:r w:rsidRPr="00E50AED">
        <w:rPr>
          <w:rFonts w:ascii="Times New Roman" w:hAnsi="Times New Roman" w:cs="Times New Roman"/>
          <w:color w:val="000000"/>
          <w:sz w:val="28"/>
          <w:szCs w:val="28"/>
          <w:shd w:val="clear" w:color="auto" w:fill="FFFFFF"/>
        </w:rPr>
        <w:t>У учащихся начальных классов МКОУ «</w:t>
      </w:r>
      <w:proofErr w:type="spellStart"/>
      <w:r w:rsidRPr="00E50AED">
        <w:rPr>
          <w:rFonts w:ascii="Times New Roman" w:hAnsi="Times New Roman" w:cs="Times New Roman"/>
          <w:color w:val="000000"/>
          <w:sz w:val="28"/>
          <w:szCs w:val="28"/>
          <w:shd w:val="clear" w:color="auto" w:fill="FFFFFF"/>
        </w:rPr>
        <w:t>Нютюгская</w:t>
      </w:r>
      <w:proofErr w:type="spellEnd"/>
      <w:r w:rsidRPr="00E50AED">
        <w:rPr>
          <w:rFonts w:ascii="Times New Roman" w:hAnsi="Times New Roman" w:cs="Times New Roman"/>
          <w:color w:val="000000"/>
          <w:sz w:val="28"/>
          <w:szCs w:val="28"/>
          <w:shd w:val="clear" w:color="auto" w:fill="FFFFFF"/>
        </w:rPr>
        <w:t xml:space="preserve"> СОШ» портфолио – нет.</w:t>
      </w:r>
    </w:p>
    <w:p w:rsidR="00A25BF1" w:rsidRDefault="00A25BF1" w:rsidP="00A25BF1">
      <w:pPr>
        <w:spacing w:after="0"/>
        <w:jc w:val="both"/>
        <w:rPr>
          <w:rFonts w:ascii="Times New Roman" w:hAnsi="Times New Roman" w:cs="Times New Roman"/>
          <w:color w:val="000000"/>
          <w:sz w:val="28"/>
          <w:szCs w:val="28"/>
          <w:shd w:val="clear" w:color="auto" w:fill="FFFFFF"/>
        </w:rPr>
      </w:pPr>
      <w:r w:rsidRPr="00E50AED">
        <w:rPr>
          <w:rFonts w:ascii="Times New Roman" w:hAnsi="Times New Roman" w:cs="Times New Roman"/>
          <w:color w:val="000000"/>
          <w:sz w:val="28"/>
          <w:szCs w:val="28"/>
          <w:shd w:val="clear" w:color="auto" w:fill="FFFFFF"/>
        </w:rPr>
        <w:t xml:space="preserve">         В МКОУ «</w:t>
      </w:r>
      <w:proofErr w:type="spellStart"/>
      <w:r w:rsidRPr="00E50AED">
        <w:rPr>
          <w:rFonts w:ascii="Times New Roman" w:hAnsi="Times New Roman" w:cs="Times New Roman"/>
          <w:color w:val="000000"/>
          <w:sz w:val="28"/>
          <w:szCs w:val="28"/>
          <w:shd w:val="clear" w:color="auto" w:fill="FFFFFF"/>
        </w:rPr>
        <w:t>Нютюгская</w:t>
      </w:r>
      <w:proofErr w:type="spellEnd"/>
      <w:r w:rsidRPr="00E50AED">
        <w:rPr>
          <w:rFonts w:ascii="Times New Roman" w:hAnsi="Times New Roman" w:cs="Times New Roman"/>
          <w:color w:val="000000"/>
          <w:sz w:val="28"/>
          <w:szCs w:val="28"/>
          <w:shd w:val="clear" w:color="auto" w:fill="FFFFFF"/>
        </w:rPr>
        <w:t xml:space="preserve"> СОШ» все дети в первом классе достигшие возраста 6 лет 6 месяцев.</w:t>
      </w:r>
    </w:p>
    <w:p w:rsidR="009B514C" w:rsidRDefault="009B514C" w:rsidP="00A25BF1">
      <w:pPr>
        <w:spacing w:after="0"/>
        <w:jc w:val="both"/>
        <w:rPr>
          <w:rFonts w:ascii="Times New Roman" w:hAnsi="Times New Roman" w:cs="Times New Roman"/>
          <w:color w:val="000000"/>
          <w:sz w:val="28"/>
          <w:szCs w:val="28"/>
          <w:shd w:val="clear" w:color="auto" w:fill="FFFFFF"/>
        </w:rPr>
      </w:pPr>
    </w:p>
    <w:p w:rsidR="009B081D" w:rsidRPr="00E50AED" w:rsidRDefault="009B081D" w:rsidP="009B081D">
      <w:pPr>
        <w:spacing w:after="0"/>
        <w:jc w:val="both"/>
        <w:rPr>
          <w:rFonts w:ascii="Times New Roman" w:hAnsi="Times New Roman" w:cs="Times New Roman"/>
          <w:b/>
          <w:sz w:val="28"/>
          <w:szCs w:val="28"/>
        </w:rPr>
      </w:pPr>
      <w:r w:rsidRPr="00E50AE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E50AED">
        <w:rPr>
          <w:rFonts w:ascii="Times New Roman" w:hAnsi="Times New Roman" w:cs="Times New Roman"/>
          <w:color w:val="000000"/>
          <w:sz w:val="28"/>
          <w:szCs w:val="28"/>
          <w:shd w:val="clear" w:color="auto" w:fill="FFFFFF"/>
        </w:rPr>
        <w:t xml:space="preserve"> </w:t>
      </w:r>
      <w:r w:rsidRPr="00E50AED">
        <w:rPr>
          <w:rFonts w:ascii="Times New Roman" w:hAnsi="Times New Roman" w:cs="Times New Roman"/>
          <w:b/>
          <w:sz w:val="28"/>
          <w:szCs w:val="28"/>
        </w:rPr>
        <w:t>Рекомендации по устранению нарушений по начальной школе:</w:t>
      </w:r>
    </w:p>
    <w:p w:rsidR="009B081D" w:rsidRDefault="009B081D" w:rsidP="009B081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w:t>
      </w:r>
      <w:r w:rsidRPr="00E50AED">
        <w:rPr>
          <w:rFonts w:ascii="Times New Roman" w:hAnsi="Times New Roman" w:cs="Times New Roman"/>
          <w:sz w:val="28"/>
          <w:szCs w:val="28"/>
        </w:rPr>
        <w:t xml:space="preserve">Директору школы обеспечить действенный контроль и руководство за повышением </w:t>
      </w:r>
      <w:r w:rsidRPr="00E50AED">
        <w:rPr>
          <w:rFonts w:ascii="Times New Roman" w:eastAsia="Times New Roman" w:hAnsi="Times New Roman" w:cs="Times New Roman"/>
          <w:color w:val="000000"/>
          <w:sz w:val="28"/>
          <w:szCs w:val="28"/>
          <w:lang w:eastAsia="ru-RU"/>
        </w:rPr>
        <w:t>персональной ответственности каждо</w:t>
      </w:r>
      <w:r>
        <w:rPr>
          <w:rFonts w:ascii="Times New Roman" w:eastAsia="Times New Roman" w:hAnsi="Times New Roman" w:cs="Times New Roman"/>
          <w:color w:val="000000"/>
          <w:sz w:val="28"/>
          <w:szCs w:val="28"/>
          <w:lang w:eastAsia="ru-RU"/>
        </w:rPr>
        <w:t>го учителя за результат работы.</w:t>
      </w:r>
    </w:p>
    <w:p w:rsidR="009B081D" w:rsidRPr="00116EDA" w:rsidRDefault="009B081D" w:rsidP="009B081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116EDA">
        <w:rPr>
          <w:rFonts w:ascii="Times New Roman" w:eastAsia="Times New Roman" w:hAnsi="Times New Roman" w:cs="Times New Roman"/>
          <w:color w:val="000000"/>
          <w:sz w:val="28"/>
          <w:szCs w:val="28"/>
          <w:lang w:eastAsia="ru-RU"/>
        </w:rPr>
        <w:t xml:space="preserve">Учителям начальных классов регулярно проводить работу над каллиграфией, требовательнее оценивать каллиграфию учащихся при проверке тетрадей (на основании «Единого орфографического режима ведения школьной документации»). Работать над своими ошибками, объективно </w:t>
      </w:r>
      <w:r w:rsidRPr="00116EDA">
        <w:rPr>
          <w:rFonts w:ascii="Times New Roman" w:eastAsia="Times New Roman" w:hAnsi="Times New Roman" w:cs="Times New Roman"/>
          <w:color w:val="000000"/>
          <w:sz w:val="28"/>
          <w:szCs w:val="28"/>
          <w:lang w:eastAsia="ru-RU"/>
        </w:rPr>
        <w:lastRenderedPageBreak/>
        <w:t>оценивать работы детей.</w:t>
      </w:r>
      <w:r w:rsidRPr="00116EDA">
        <w:rPr>
          <w:sz w:val="28"/>
          <w:szCs w:val="28"/>
        </w:rPr>
        <w:t xml:space="preserve"> </w:t>
      </w:r>
      <w:r w:rsidRPr="00116EDA">
        <w:rPr>
          <w:rFonts w:ascii="Times New Roman" w:eastAsia="Times New Roman" w:hAnsi="Times New Roman" w:cs="Times New Roman"/>
          <w:color w:val="000000"/>
          <w:sz w:val="28"/>
          <w:szCs w:val="28"/>
          <w:lang w:eastAsia="ru-RU"/>
        </w:rPr>
        <w:t>Проводить постоянный тренинг по предупреждению ошибок. Уделять в выпускном классе особое внимание целенаправленному повторению ключевых тем, предусмотренных программой.</w:t>
      </w:r>
    </w:p>
    <w:p w:rsidR="009B081D" w:rsidRPr="00116EDA" w:rsidRDefault="009B081D" w:rsidP="009B081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116EDA">
        <w:rPr>
          <w:rFonts w:ascii="Times New Roman" w:eastAsia="Times New Roman" w:hAnsi="Times New Roman" w:cs="Times New Roman"/>
          <w:color w:val="000000"/>
          <w:sz w:val="28"/>
          <w:szCs w:val="28"/>
          <w:lang w:eastAsia="ru-RU"/>
        </w:rPr>
        <w:t>Завести портфолио, соблюдать требования: систематичность и регулярность ведения портфолио. Классным руководителям оказать необходимую помощь ученикам, испытывающим трудности в ведении портфолио. Провести в конце четверти на классном часе и родительском собрании публичные презентации портфолио, в конце года – конкурс лучших портфолио среди учащихся 1-4-х классов в школе.</w:t>
      </w:r>
    </w:p>
    <w:p w:rsidR="009B081D" w:rsidRDefault="009B081D" w:rsidP="009B081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116EDA">
        <w:rPr>
          <w:rFonts w:ascii="Times New Roman" w:eastAsia="Times New Roman" w:hAnsi="Times New Roman" w:cs="Times New Roman"/>
          <w:color w:val="000000"/>
          <w:sz w:val="28"/>
          <w:szCs w:val="28"/>
          <w:lang w:eastAsia="ru-RU"/>
        </w:rPr>
        <w:t xml:space="preserve">Заполнить личные дела учащихся </w:t>
      </w:r>
      <w:r>
        <w:rPr>
          <w:rFonts w:ascii="Times New Roman" w:eastAsia="Times New Roman" w:hAnsi="Times New Roman" w:cs="Times New Roman"/>
          <w:color w:val="000000"/>
          <w:sz w:val="28"/>
          <w:szCs w:val="28"/>
          <w:lang w:eastAsia="ru-RU"/>
        </w:rPr>
        <w:t xml:space="preserve">начальных </w:t>
      </w:r>
      <w:r w:rsidRPr="00116EDA">
        <w:rPr>
          <w:rFonts w:ascii="Times New Roman" w:eastAsia="Times New Roman" w:hAnsi="Times New Roman" w:cs="Times New Roman"/>
          <w:color w:val="000000"/>
          <w:sz w:val="28"/>
          <w:szCs w:val="28"/>
          <w:lang w:eastAsia="ru-RU"/>
        </w:rPr>
        <w:t>классов.</w:t>
      </w:r>
    </w:p>
    <w:p w:rsidR="00B63398" w:rsidRPr="00116EDA" w:rsidRDefault="00B63398" w:rsidP="009B081D">
      <w:pPr>
        <w:spacing w:after="0"/>
        <w:jc w:val="both"/>
        <w:rPr>
          <w:rFonts w:ascii="Times New Roman" w:eastAsia="Times New Roman" w:hAnsi="Times New Roman" w:cs="Times New Roman"/>
          <w:color w:val="000000"/>
          <w:sz w:val="28"/>
          <w:szCs w:val="28"/>
          <w:lang w:eastAsia="ru-RU"/>
        </w:rPr>
      </w:pPr>
    </w:p>
    <w:p w:rsidR="003826D8" w:rsidRPr="00D701AF" w:rsidRDefault="003826D8" w:rsidP="00B63398">
      <w:pPr>
        <w:pStyle w:val="a3"/>
        <w:shd w:val="clear" w:color="auto" w:fill="FFFFFF"/>
        <w:spacing w:before="0" w:beforeAutospacing="0" w:after="0" w:afterAutospacing="0"/>
        <w:jc w:val="center"/>
        <w:rPr>
          <w:color w:val="000000"/>
          <w:sz w:val="28"/>
          <w:szCs w:val="28"/>
        </w:rPr>
      </w:pPr>
      <w:r w:rsidRPr="00D701AF">
        <w:rPr>
          <w:b/>
          <w:bCs/>
          <w:color w:val="000000"/>
          <w:sz w:val="28"/>
          <w:szCs w:val="28"/>
        </w:rPr>
        <w:t>Обеспечение безопасности образовательного процесса.</w:t>
      </w:r>
    </w:p>
    <w:p w:rsidR="003826D8" w:rsidRPr="00D701AF" w:rsidRDefault="003826D8" w:rsidP="00B63398">
      <w:pPr>
        <w:pStyle w:val="a3"/>
        <w:shd w:val="clear" w:color="auto" w:fill="FFFFFF"/>
        <w:spacing w:before="0" w:beforeAutospacing="0" w:after="0" w:afterAutospacing="0"/>
        <w:jc w:val="center"/>
        <w:rPr>
          <w:color w:val="000000"/>
          <w:sz w:val="28"/>
          <w:szCs w:val="28"/>
        </w:rPr>
      </w:pPr>
      <w:r w:rsidRPr="00D701AF">
        <w:rPr>
          <w:b/>
          <w:bCs/>
          <w:color w:val="000000"/>
          <w:sz w:val="28"/>
          <w:szCs w:val="28"/>
        </w:rPr>
        <w:t>Охрана труда и </w:t>
      </w:r>
      <w:hyperlink r:id="rId48" w:tooltip="Техника безопасности" w:history="1">
        <w:r w:rsidRPr="00310422">
          <w:rPr>
            <w:rStyle w:val="a4"/>
            <w:b/>
            <w:bCs/>
            <w:color w:val="000000" w:themeColor="text1"/>
            <w:sz w:val="28"/>
            <w:szCs w:val="28"/>
            <w:u w:val="none"/>
          </w:rPr>
          <w:t>техника безопасности</w:t>
        </w:r>
      </w:hyperlink>
    </w:p>
    <w:p w:rsidR="003826D8" w:rsidRPr="00D701AF" w:rsidRDefault="003826D8" w:rsidP="009B081D">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D701AF">
        <w:rPr>
          <w:color w:val="000000"/>
          <w:sz w:val="28"/>
          <w:szCs w:val="28"/>
        </w:rPr>
        <w:t>В целях обеспечения безопасности учащихся и работников школы реализуется комплекс мероприятий. В школе установлена автоматическая пожарная сигнализация, система видеонаблюдения. Разработан и согласован с соответствующими службами график практических тренировок по планам эвакуации. Согласно графику проводятся тренировки в течение учебного года. Имеется Паспорт антитеррористической защищенности образовательного учреждения</w:t>
      </w:r>
    </w:p>
    <w:p w:rsidR="003826D8" w:rsidRPr="00D701AF" w:rsidRDefault="00310422" w:rsidP="009B081D">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826D8" w:rsidRPr="00D701AF">
        <w:rPr>
          <w:color w:val="000000"/>
          <w:sz w:val="28"/>
          <w:szCs w:val="28"/>
        </w:rPr>
        <w:t xml:space="preserve">В школе </w:t>
      </w:r>
      <w:r w:rsidR="003826D8">
        <w:rPr>
          <w:color w:val="000000"/>
          <w:sz w:val="28"/>
          <w:szCs w:val="28"/>
        </w:rPr>
        <w:t>имеется необходимая нормативн</w:t>
      </w:r>
      <w:proofErr w:type="gramStart"/>
      <w:r w:rsidR="003826D8">
        <w:rPr>
          <w:color w:val="000000"/>
          <w:sz w:val="28"/>
          <w:szCs w:val="28"/>
        </w:rPr>
        <w:t>о</w:t>
      </w:r>
      <w:bookmarkStart w:id="0" w:name="_GoBack"/>
      <w:bookmarkEnd w:id="0"/>
      <w:r w:rsidR="009B514C">
        <w:rPr>
          <w:sz w:val="28"/>
          <w:szCs w:val="28"/>
        </w:rPr>
        <w:t>-</w:t>
      </w:r>
      <w:proofErr w:type="gramEnd"/>
      <w:r w:rsidR="003826D8" w:rsidRPr="00310422">
        <w:fldChar w:fldCharType="begin"/>
      </w:r>
      <w:r w:rsidR="003826D8" w:rsidRPr="00310422">
        <w:instrText xml:space="preserve"> HYPERLINK "https://pandia.ru/text/category/rasporyaditelmznaya_dokumentatciya/" \o "Распорядительная документация" </w:instrText>
      </w:r>
      <w:r w:rsidR="003826D8" w:rsidRPr="00310422">
        <w:fldChar w:fldCharType="separate"/>
      </w:r>
      <w:r w:rsidR="003826D8" w:rsidRPr="00310422">
        <w:rPr>
          <w:rStyle w:val="a4"/>
          <w:color w:val="auto"/>
          <w:sz w:val="28"/>
          <w:szCs w:val="28"/>
          <w:u w:val="none"/>
        </w:rPr>
        <w:t>распорядительная документация</w:t>
      </w:r>
      <w:r w:rsidR="003826D8" w:rsidRPr="00310422">
        <w:rPr>
          <w:rStyle w:val="a4"/>
          <w:color w:val="auto"/>
          <w:sz w:val="28"/>
          <w:szCs w:val="28"/>
          <w:u w:val="none"/>
        </w:rPr>
        <w:fldChar w:fldCharType="end"/>
      </w:r>
      <w:r w:rsidR="003826D8" w:rsidRPr="00310422">
        <w:rPr>
          <w:sz w:val="28"/>
          <w:szCs w:val="28"/>
        </w:rPr>
        <w:t> по обеспечению пожарной безопасности (приказы, о назначении ответственного лица за пожарную бе</w:t>
      </w:r>
      <w:r w:rsidR="003826D8" w:rsidRPr="00D701AF">
        <w:rPr>
          <w:color w:val="000000"/>
          <w:sz w:val="28"/>
          <w:szCs w:val="28"/>
        </w:rPr>
        <w:t>зопасность, план эвакуации, порядок действий в случае возникновения пожара, план </w:t>
      </w:r>
      <w:hyperlink r:id="rId49" w:tooltip="Противопожарная защита" w:history="1">
        <w:r w:rsidR="003826D8" w:rsidRPr="00310422">
          <w:rPr>
            <w:rStyle w:val="a4"/>
            <w:color w:val="auto"/>
            <w:sz w:val="28"/>
            <w:szCs w:val="28"/>
            <w:u w:val="none"/>
          </w:rPr>
          <w:t>противопожарной защиты</w:t>
        </w:r>
      </w:hyperlink>
      <w:r w:rsidR="003826D8" w:rsidRPr="00310422">
        <w:rPr>
          <w:sz w:val="28"/>
          <w:szCs w:val="28"/>
        </w:rPr>
        <w:t> </w:t>
      </w:r>
      <w:r w:rsidR="003826D8" w:rsidRPr="00D701AF">
        <w:rPr>
          <w:color w:val="000000"/>
          <w:sz w:val="28"/>
          <w:szCs w:val="28"/>
        </w:rPr>
        <w:t>на учебный год. На текущий учебный год разрабатывается план работы по правилам пожарной безопасности. В кабинетах вывешены правила по технике безопасности</w:t>
      </w:r>
    </w:p>
    <w:p w:rsidR="003826D8" w:rsidRPr="00D701AF" w:rsidRDefault="00310422" w:rsidP="009B081D">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826D8" w:rsidRPr="00D701AF">
        <w:rPr>
          <w:color w:val="000000"/>
          <w:sz w:val="28"/>
          <w:szCs w:val="28"/>
        </w:rPr>
        <w:t>Назначены ответственные лица за пожарную, антитеррористическую безопасность. Обеспечение безопасности школьных массовых мероприятий осуществляется силами педагогического коллектива совм</w:t>
      </w:r>
      <w:r w:rsidR="003826D8">
        <w:rPr>
          <w:color w:val="000000"/>
          <w:sz w:val="28"/>
          <w:szCs w:val="28"/>
        </w:rPr>
        <w:t xml:space="preserve">естно с сотрудниками </w:t>
      </w:r>
      <w:r w:rsidR="003826D8" w:rsidRPr="00D701AF">
        <w:rPr>
          <w:color w:val="000000"/>
          <w:sz w:val="28"/>
          <w:szCs w:val="28"/>
        </w:rPr>
        <w:t>РОВД. Инструктажи учителей, техперсонала, учащихся по вопросам безопасности и защиты от </w:t>
      </w:r>
      <w:hyperlink r:id="rId50" w:tooltip="Чрезвычайные ситуации" w:history="1">
        <w:r w:rsidR="003826D8" w:rsidRPr="00310422">
          <w:rPr>
            <w:rStyle w:val="a4"/>
            <w:color w:val="000000" w:themeColor="text1"/>
            <w:sz w:val="28"/>
            <w:szCs w:val="28"/>
            <w:u w:val="none"/>
          </w:rPr>
          <w:t>чрезвычайных ситуаций</w:t>
        </w:r>
      </w:hyperlink>
      <w:r w:rsidR="003826D8" w:rsidRPr="00310422">
        <w:rPr>
          <w:color w:val="000000" w:themeColor="text1"/>
          <w:sz w:val="28"/>
          <w:szCs w:val="28"/>
        </w:rPr>
        <w:t xml:space="preserve"> проводятся </w:t>
      </w:r>
      <w:r w:rsidR="003826D8" w:rsidRPr="00D701AF">
        <w:rPr>
          <w:color w:val="000000"/>
          <w:sz w:val="28"/>
          <w:szCs w:val="28"/>
        </w:rPr>
        <w:t>регулярно с регистрацией в специальных журналах.</w:t>
      </w:r>
    </w:p>
    <w:p w:rsidR="003826D8" w:rsidRPr="00D701AF" w:rsidRDefault="00310422" w:rsidP="009B081D">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826D8" w:rsidRPr="00D701AF">
        <w:rPr>
          <w:color w:val="000000"/>
          <w:sz w:val="28"/>
          <w:szCs w:val="28"/>
        </w:rPr>
        <w:t>В школе имеется в наличии план эвакуации. Охрана школы осуществляется сторожевой охраной.</w:t>
      </w:r>
    </w:p>
    <w:p w:rsidR="003826D8" w:rsidRPr="00D701AF" w:rsidRDefault="00521396" w:rsidP="009B081D">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826D8" w:rsidRPr="00D701AF">
        <w:rPr>
          <w:color w:val="000000"/>
          <w:sz w:val="28"/>
          <w:szCs w:val="28"/>
        </w:rPr>
        <w:t>Проверка наличия и ведения школьной документации по вопросам охраны труда и техники безопасности выявила следующее</w:t>
      </w:r>
      <w:r>
        <w:rPr>
          <w:color w:val="000000"/>
          <w:sz w:val="28"/>
          <w:szCs w:val="28"/>
        </w:rPr>
        <w:t>:</w:t>
      </w:r>
    </w:p>
    <w:p w:rsidR="003826D8" w:rsidRPr="00D701AF" w:rsidRDefault="00521396"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 в</w:t>
      </w:r>
      <w:r w:rsidR="003826D8" w:rsidRPr="00D701AF">
        <w:rPr>
          <w:color w:val="000000"/>
          <w:sz w:val="28"/>
          <w:szCs w:val="28"/>
        </w:rPr>
        <w:t xml:space="preserve"> образовательном учреждении   принимаются меры по созданию безопасных условий труда и обучения. Изданы приказы по охране труда, о проведении физкультурно-оздоровительных мероприятий в режиме учебного дня, организации дежурства администрации и членов педагогического коллектива, профилактике детского травматизма, диспансеризации.</w:t>
      </w:r>
    </w:p>
    <w:p w:rsidR="00907928" w:rsidRDefault="003826D8" w:rsidP="00521396">
      <w:pPr>
        <w:pStyle w:val="a3"/>
        <w:shd w:val="clear" w:color="auto" w:fill="FFFFFF"/>
        <w:spacing w:before="0" w:beforeAutospacing="0" w:after="0" w:afterAutospacing="0"/>
        <w:jc w:val="both"/>
        <w:rPr>
          <w:color w:val="000000"/>
          <w:sz w:val="28"/>
          <w:szCs w:val="28"/>
        </w:rPr>
      </w:pPr>
      <w:r w:rsidRPr="00D701AF">
        <w:rPr>
          <w:color w:val="000000"/>
          <w:sz w:val="28"/>
          <w:szCs w:val="28"/>
        </w:rPr>
        <w:t> </w:t>
      </w:r>
      <w:r w:rsidR="00521396">
        <w:rPr>
          <w:color w:val="000000"/>
          <w:sz w:val="28"/>
          <w:szCs w:val="28"/>
        </w:rPr>
        <w:t>- с</w:t>
      </w:r>
      <w:r w:rsidRPr="00D701AF">
        <w:rPr>
          <w:color w:val="000000"/>
          <w:sz w:val="28"/>
          <w:szCs w:val="28"/>
        </w:rPr>
        <w:t xml:space="preserve">оставлены акты, программы, инструкции по охране труда, должностные обязанности работников по охране труда. </w:t>
      </w:r>
      <w:r w:rsidR="00907928">
        <w:rPr>
          <w:color w:val="000000"/>
          <w:sz w:val="28"/>
          <w:szCs w:val="28"/>
        </w:rPr>
        <w:t>Однако вся документация по охране труда устаревшая. Необходимо полностью обновить в кратчайшие сроки.</w:t>
      </w:r>
    </w:p>
    <w:p w:rsidR="003826D8" w:rsidRPr="00D701AF" w:rsidRDefault="00521396"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П</w:t>
      </w:r>
      <w:r w:rsidR="003826D8" w:rsidRPr="00D701AF">
        <w:rPr>
          <w:color w:val="000000"/>
          <w:sz w:val="28"/>
          <w:szCs w:val="28"/>
        </w:rPr>
        <w:t>о образовательному учреждению изданы приказы:</w:t>
      </w:r>
    </w:p>
    <w:p w:rsidR="003826D8" w:rsidRPr="00D701AF" w:rsidRDefault="003826D8" w:rsidP="00521396">
      <w:pPr>
        <w:pStyle w:val="a3"/>
        <w:shd w:val="clear" w:color="auto" w:fill="FFFFFF"/>
        <w:spacing w:before="0" w:beforeAutospacing="0" w:after="0" w:afterAutospacing="0"/>
        <w:jc w:val="both"/>
        <w:rPr>
          <w:color w:val="000000"/>
          <w:sz w:val="28"/>
          <w:szCs w:val="28"/>
        </w:rPr>
      </w:pPr>
      <w:r w:rsidRPr="00D701AF">
        <w:rPr>
          <w:color w:val="000000"/>
          <w:sz w:val="28"/>
          <w:szCs w:val="28"/>
        </w:rPr>
        <w:lastRenderedPageBreak/>
        <w:t>1</w:t>
      </w:r>
      <w:r>
        <w:rPr>
          <w:color w:val="000000"/>
          <w:sz w:val="28"/>
          <w:szCs w:val="28"/>
        </w:rPr>
        <w:t>.</w:t>
      </w:r>
      <w:r w:rsidRPr="00D701AF">
        <w:rPr>
          <w:color w:val="000000"/>
          <w:sz w:val="28"/>
          <w:szCs w:val="28"/>
        </w:rPr>
        <w:t xml:space="preserve"> О назначении ответственного лица по охране труда.</w:t>
      </w:r>
    </w:p>
    <w:p w:rsidR="003826D8" w:rsidRPr="00D701AF" w:rsidRDefault="00F85915" w:rsidP="00521396">
      <w:pPr>
        <w:pStyle w:val="a3"/>
        <w:shd w:val="clear" w:color="auto" w:fill="FFFFFF"/>
        <w:spacing w:before="0" w:beforeAutospacing="0" w:after="0" w:afterAutospacing="0"/>
        <w:jc w:val="both"/>
        <w:rPr>
          <w:color w:val="000000"/>
          <w:sz w:val="28"/>
          <w:szCs w:val="28"/>
        </w:rPr>
      </w:pPr>
      <w:r>
        <w:rPr>
          <w:color w:val="000000"/>
          <w:sz w:val="28"/>
          <w:szCs w:val="28"/>
        </w:rPr>
        <w:t>2</w:t>
      </w:r>
      <w:r w:rsidR="003826D8" w:rsidRPr="00D701AF">
        <w:rPr>
          <w:color w:val="000000"/>
          <w:sz w:val="28"/>
          <w:szCs w:val="28"/>
        </w:rPr>
        <w:t>.</w:t>
      </w:r>
      <w:r w:rsidR="003826D8">
        <w:rPr>
          <w:color w:val="000000"/>
          <w:sz w:val="28"/>
          <w:szCs w:val="28"/>
        </w:rPr>
        <w:t xml:space="preserve"> </w:t>
      </w:r>
      <w:r w:rsidR="003826D8" w:rsidRPr="00D701AF">
        <w:rPr>
          <w:color w:val="000000"/>
          <w:sz w:val="28"/>
          <w:szCs w:val="28"/>
        </w:rPr>
        <w:t>О назначении ответственных лиц за безопасное проведение учебно - воспитательного процесса.</w:t>
      </w:r>
    </w:p>
    <w:p w:rsidR="003826D8" w:rsidRPr="00D701AF" w:rsidRDefault="00521396"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3826D8" w:rsidRPr="00D701AF">
        <w:rPr>
          <w:color w:val="000000"/>
          <w:sz w:val="28"/>
          <w:szCs w:val="28"/>
        </w:rPr>
        <w:t>Утвержден</w:t>
      </w:r>
      <w:r w:rsidR="00B21C2B">
        <w:rPr>
          <w:color w:val="000000"/>
          <w:sz w:val="28"/>
          <w:szCs w:val="28"/>
        </w:rPr>
        <w:t>ного</w:t>
      </w:r>
      <w:r w:rsidR="003826D8" w:rsidRPr="00D701AF">
        <w:rPr>
          <w:color w:val="000000"/>
          <w:sz w:val="28"/>
          <w:szCs w:val="28"/>
        </w:rPr>
        <w:t xml:space="preserve"> план</w:t>
      </w:r>
      <w:r w:rsidR="00B21C2B">
        <w:rPr>
          <w:color w:val="000000"/>
          <w:sz w:val="28"/>
          <w:szCs w:val="28"/>
        </w:rPr>
        <w:t>а мероприятий по ОТ и ТБ отсутствует.</w:t>
      </w:r>
      <w:proofErr w:type="gramEnd"/>
      <w:r w:rsidR="003826D8" w:rsidRPr="00D701AF">
        <w:rPr>
          <w:color w:val="000000"/>
          <w:sz w:val="28"/>
          <w:szCs w:val="28"/>
        </w:rPr>
        <w:t xml:space="preserve"> В школе</w:t>
      </w:r>
      <w:r w:rsidR="00B21C2B">
        <w:rPr>
          <w:color w:val="000000"/>
          <w:sz w:val="28"/>
          <w:szCs w:val="28"/>
        </w:rPr>
        <w:t xml:space="preserve"> не</w:t>
      </w:r>
      <w:r w:rsidR="003826D8" w:rsidRPr="00D701AF">
        <w:rPr>
          <w:color w:val="000000"/>
          <w:sz w:val="28"/>
          <w:szCs w:val="28"/>
        </w:rPr>
        <w:t xml:space="preserve"> оформлен стенд «Охрана труда»</w:t>
      </w:r>
      <w:r w:rsidR="00B21C2B">
        <w:rPr>
          <w:color w:val="000000"/>
          <w:sz w:val="28"/>
          <w:szCs w:val="28"/>
        </w:rPr>
        <w:t>.</w:t>
      </w:r>
      <w:r w:rsidR="003826D8" w:rsidRPr="00D701AF">
        <w:rPr>
          <w:color w:val="000000"/>
          <w:sz w:val="28"/>
          <w:szCs w:val="28"/>
        </w:rPr>
        <w:t xml:space="preserve"> Члены администрации и ответственные лица своевременно проходят </w:t>
      </w:r>
      <w:proofErr w:type="gramStart"/>
      <w:r w:rsidR="003826D8" w:rsidRPr="00D701AF">
        <w:rPr>
          <w:color w:val="000000"/>
          <w:sz w:val="28"/>
          <w:szCs w:val="28"/>
        </w:rPr>
        <w:t>обучение по безопасности</w:t>
      </w:r>
      <w:proofErr w:type="gramEnd"/>
      <w:r w:rsidR="003826D8" w:rsidRPr="00D701AF">
        <w:rPr>
          <w:color w:val="000000"/>
          <w:sz w:val="28"/>
          <w:szCs w:val="28"/>
        </w:rPr>
        <w:t xml:space="preserve"> и охране труда.</w:t>
      </w:r>
    </w:p>
    <w:p w:rsidR="003826D8" w:rsidRPr="00D701AF" w:rsidRDefault="00521396"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826D8" w:rsidRPr="00D701AF">
        <w:rPr>
          <w:color w:val="000000"/>
          <w:sz w:val="28"/>
          <w:szCs w:val="28"/>
        </w:rPr>
        <w:t>Основная ответственность за жизнь и здоровье детей во время образовательного процесса возложена на директора школы</w:t>
      </w:r>
      <w:r w:rsidR="003826D8">
        <w:rPr>
          <w:color w:val="000000"/>
          <w:sz w:val="28"/>
          <w:szCs w:val="28"/>
        </w:rPr>
        <w:t>, н</w:t>
      </w:r>
      <w:r w:rsidR="003826D8" w:rsidRPr="00D701AF">
        <w:rPr>
          <w:color w:val="000000"/>
          <w:sz w:val="28"/>
          <w:szCs w:val="28"/>
        </w:rPr>
        <w:t>а заместителей директора, </w:t>
      </w:r>
      <w:hyperlink r:id="rId51" w:tooltip="Классные руководители" w:history="1">
        <w:r w:rsidR="003826D8" w:rsidRPr="00907928">
          <w:rPr>
            <w:rStyle w:val="a4"/>
            <w:color w:val="auto"/>
            <w:sz w:val="28"/>
            <w:szCs w:val="28"/>
            <w:u w:val="none"/>
          </w:rPr>
          <w:t>классных руководителей</w:t>
        </w:r>
      </w:hyperlink>
      <w:r w:rsidR="003826D8" w:rsidRPr="00907928">
        <w:rPr>
          <w:sz w:val="28"/>
          <w:szCs w:val="28"/>
        </w:rPr>
        <w:t xml:space="preserve">, </w:t>
      </w:r>
      <w:r w:rsidR="003826D8" w:rsidRPr="00D701AF">
        <w:rPr>
          <w:color w:val="000000"/>
          <w:sz w:val="28"/>
          <w:szCs w:val="28"/>
        </w:rPr>
        <w:t>учителей - предметников возложена ответственность на определенных этапах учебно - воспитательного процесса.</w:t>
      </w:r>
    </w:p>
    <w:p w:rsidR="003826D8" w:rsidRPr="00D701AF" w:rsidRDefault="003826D8" w:rsidP="00B21C2B">
      <w:pPr>
        <w:pStyle w:val="a3"/>
        <w:shd w:val="clear" w:color="auto" w:fill="FFFFFF"/>
        <w:spacing w:before="0" w:beforeAutospacing="0" w:after="0" w:afterAutospacing="0"/>
        <w:jc w:val="both"/>
        <w:rPr>
          <w:color w:val="000000"/>
          <w:sz w:val="28"/>
          <w:szCs w:val="28"/>
        </w:rPr>
      </w:pPr>
      <w:r w:rsidRPr="00D701AF">
        <w:rPr>
          <w:i/>
          <w:iCs/>
          <w:color w:val="000000"/>
          <w:sz w:val="28"/>
          <w:szCs w:val="28"/>
        </w:rPr>
        <w:t>Рекомендации:</w:t>
      </w:r>
    </w:p>
    <w:p w:rsidR="003826D8" w:rsidRPr="00D701AF" w:rsidRDefault="003826D8" w:rsidP="00B21C2B">
      <w:pPr>
        <w:pStyle w:val="a3"/>
        <w:shd w:val="clear" w:color="auto" w:fill="FFFFFF"/>
        <w:spacing w:before="0" w:beforeAutospacing="0" w:after="0" w:afterAutospacing="0"/>
        <w:jc w:val="both"/>
        <w:rPr>
          <w:color w:val="000000"/>
          <w:sz w:val="28"/>
          <w:szCs w:val="28"/>
        </w:rPr>
      </w:pPr>
      <w:r w:rsidRPr="00D701AF">
        <w:rPr>
          <w:color w:val="000000"/>
          <w:sz w:val="28"/>
          <w:szCs w:val="28"/>
        </w:rPr>
        <w:t>1.  Продолжить работу по обеспечению безопасности образовательного процесса.</w:t>
      </w:r>
    </w:p>
    <w:p w:rsidR="003826D8" w:rsidRPr="00D701AF" w:rsidRDefault="003826D8" w:rsidP="00B21C2B">
      <w:pPr>
        <w:pStyle w:val="a3"/>
        <w:shd w:val="clear" w:color="auto" w:fill="FFFFFF"/>
        <w:spacing w:before="0" w:beforeAutospacing="0" w:after="0" w:afterAutospacing="0"/>
        <w:jc w:val="both"/>
        <w:rPr>
          <w:color w:val="000000"/>
          <w:sz w:val="28"/>
          <w:szCs w:val="28"/>
        </w:rPr>
      </w:pPr>
      <w:r w:rsidRPr="00D701AF">
        <w:rPr>
          <w:color w:val="000000"/>
          <w:sz w:val="28"/>
          <w:szCs w:val="28"/>
        </w:rPr>
        <w:t>2.  Объектовые тренировки проводить с включением тем по всем видам чрезвычайных ситуаций.</w:t>
      </w:r>
    </w:p>
    <w:p w:rsidR="006036E1" w:rsidRPr="00D701AF" w:rsidRDefault="006036E1" w:rsidP="006036E1">
      <w:pPr>
        <w:pStyle w:val="a3"/>
        <w:shd w:val="clear" w:color="auto" w:fill="FFFFFF"/>
        <w:spacing w:before="264" w:beforeAutospacing="0" w:after="264" w:afterAutospacing="0"/>
        <w:jc w:val="center"/>
        <w:rPr>
          <w:color w:val="000000"/>
          <w:sz w:val="28"/>
          <w:szCs w:val="28"/>
        </w:rPr>
      </w:pPr>
      <w:r w:rsidRPr="00D701AF">
        <w:rPr>
          <w:b/>
          <w:bCs/>
          <w:color w:val="000000"/>
          <w:sz w:val="28"/>
          <w:szCs w:val="28"/>
          <w:u w:val="single"/>
        </w:rPr>
        <w:t>Охрана здоровья участников образовательного процесса</w:t>
      </w:r>
    </w:p>
    <w:p w:rsidR="006036E1" w:rsidRPr="00D701AF" w:rsidRDefault="006036E1" w:rsidP="00521396">
      <w:pPr>
        <w:pStyle w:val="a3"/>
        <w:shd w:val="clear" w:color="auto" w:fill="FFFFFF"/>
        <w:spacing w:before="0" w:beforeAutospacing="0" w:after="0" w:afterAutospacing="0"/>
        <w:jc w:val="both"/>
        <w:rPr>
          <w:color w:val="000000"/>
          <w:sz w:val="28"/>
          <w:szCs w:val="28"/>
        </w:rPr>
      </w:pPr>
      <w:r w:rsidRPr="00D701AF">
        <w:rPr>
          <w:color w:val="000000"/>
          <w:sz w:val="28"/>
          <w:szCs w:val="28"/>
        </w:rPr>
        <w:t xml:space="preserve">  Школа расположена в приспособленном здании. Вместе с тем, в соответствии с требованиями Сан </w:t>
      </w:r>
      <w:proofErr w:type="spellStart"/>
      <w:r w:rsidRPr="00D701AF">
        <w:rPr>
          <w:color w:val="000000"/>
          <w:sz w:val="28"/>
          <w:szCs w:val="28"/>
        </w:rPr>
        <w:t>ПиН</w:t>
      </w:r>
      <w:proofErr w:type="spellEnd"/>
      <w:r w:rsidRPr="00D701AF">
        <w:rPr>
          <w:color w:val="000000"/>
          <w:sz w:val="28"/>
          <w:szCs w:val="28"/>
        </w:rPr>
        <w:t xml:space="preserve"> в школе созданы оптимальные условия микроклимата классных помещений, световой режим в норме. Ежедневно проводится влажная уборка всех помещений, обеспечивается проветривание. Перед началом нового учебного года ежегодно проводится косметический ремонт школы, актом подтверждается готовность образовательного учреждения к началу нового учебного года и отопительного сезона. Все работники школы согласно ст. 213 ТК РФ проходят медицинское обследование.</w:t>
      </w:r>
    </w:p>
    <w:p w:rsidR="006036E1" w:rsidRPr="00D701AF" w:rsidRDefault="00B45A83"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6036E1" w:rsidRPr="00D701AF">
        <w:rPr>
          <w:color w:val="000000"/>
          <w:sz w:val="28"/>
          <w:szCs w:val="28"/>
        </w:rPr>
        <w:t xml:space="preserve">Графики проведения медицинских осмотров, диспансеризации и вакцинации составляются медицинским работником </w:t>
      </w:r>
      <w:r w:rsidR="006036E1">
        <w:rPr>
          <w:color w:val="000000"/>
          <w:sz w:val="28"/>
          <w:szCs w:val="28"/>
        </w:rPr>
        <w:t xml:space="preserve">ФАП </w:t>
      </w:r>
      <w:r w:rsidR="006036E1" w:rsidRPr="00D701AF">
        <w:rPr>
          <w:color w:val="000000"/>
          <w:sz w:val="28"/>
          <w:szCs w:val="28"/>
        </w:rPr>
        <w:t>в соответствии с нормативными правовыми документа</w:t>
      </w:r>
      <w:r w:rsidR="006036E1">
        <w:rPr>
          <w:color w:val="000000"/>
          <w:sz w:val="28"/>
          <w:szCs w:val="28"/>
        </w:rPr>
        <w:t>ми Министерства здравоохранения. Медицинского кабинета в ОУ отсутствует.</w:t>
      </w:r>
    </w:p>
    <w:p w:rsidR="006036E1" w:rsidRPr="00D701AF" w:rsidRDefault="006036E1"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 xml:space="preserve">Всего детей </w:t>
      </w:r>
      <w:r>
        <w:rPr>
          <w:color w:val="000000"/>
          <w:sz w:val="28"/>
          <w:szCs w:val="28"/>
        </w:rPr>
        <w:t xml:space="preserve">инвалидов </w:t>
      </w:r>
      <w:r w:rsidRPr="00B45A83">
        <w:rPr>
          <w:sz w:val="28"/>
          <w:szCs w:val="28"/>
        </w:rPr>
        <w:t>с </w:t>
      </w:r>
      <w:hyperlink r:id="rId52" w:tooltip="Хронические заболевания" w:history="1">
        <w:r w:rsidRPr="00B45A83">
          <w:rPr>
            <w:rStyle w:val="a4"/>
            <w:color w:val="auto"/>
            <w:sz w:val="28"/>
            <w:szCs w:val="28"/>
            <w:u w:val="none"/>
          </w:rPr>
          <w:t>хроническими заболеваниями</w:t>
        </w:r>
      </w:hyperlink>
      <w:r w:rsidRPr="00B45A83">
        <w:rPr>
          <w:rStyle w:val="a4"/>
          <w:color w:val="auto"/>
          <w:sz w:val="28"/>
          <w:szCs w:val="28"/>
          <w:u w:val="none"/>
        </w:rPr>
        <w:t xml:space="preserve"> 9</w:t>
      </w:r>
      <w:r w:rsidRPr="00D701AF">
        <w:rPr>
          <w:color w:val="000000"/>
          <w:sz w:val="28"/>
          <w:szCs w:val="28"/>
        </w:rPr>
        <w:t xml:space="preserve">, </w:t>
      </w:r>
      <w:r>
        <w:rPr>
          <w:color w:val="000000"/>
          <w:sz w:val="28"/>
          <w:szCs w:val="28"/>
        </w:rPr>
        <w:t xml:space="preserve">из них </w:t>
      </w:r>
      <w:r w:rsidRPr="00D701AF">
        <w:rPr>
          <w:color w:val="000000"/>
          <w:sz w:val="28"/>
          <w:szCs w:val="28"/>
        </w:rPr>
        <w:t>детей</w:t>
      </w:r>
      <w:r>
        <w:rPr>
          <w:color w:val="000000"/>
          <w:sz w:val="28"/>
          <w:szCs w:val="28"/>
        </w:rPr>
        <w:t>-</w:t>
      </w:r>
      <w:r w:rsidRPr="00D701AF">
        <w:rPr>
          <w:color w:val="000000"/>
          <w:sz w:val="28"/>
          <w:szCs w:val="28"/>
        </w:rPr>
        <w:t>инвалидов</w:t>
      </w:r>
      <w:r>
        <w:rPr>
          <w:color w:val="000000"/>
          <w:sz w:val="28"/>
          <w:szCs w:val="28"/>
        </w:rPr>
        <w:t xml:space="preserve"> с ОВЗ</w:t>
      </w:r>
      <w:r w:rsidRPr="00D701AF">
        <w:rPr>
          <w:color w:val="000000"/>
          <w:sz w:val="28"/>
          <w:szCs w:val="28"/>
        </w:rPr>
        <w:t xml:space="preserve"> </w:t>
      </w:r>
      <w:r>
        <w:rPr>
          <w:color w:val="000000"/>
          <w:sz w:val="28"/>
          <w:szCs w:val="28"/>
        </w:rPr>
        <w:t>– 4 (на дому). В 2022</w:t>
      </w:r>
      <w:r w:rsidRPr="00D701AF">
        <w:rPr>
          <w:color w:val="000000"/>
          <w:sz w:val="28"/>
          <w:szCs w:val="28"/>
        </w:rPr>
        <w:t xml:space="preserve"> году четыре учащихся школы с ограниченными возможностями здоровья и трудностями в обучении прошли освидетельствование в Республиканском психолого - медико - педагогическом консилиуме.</w:t>
      </w:r>
    </w:p>
    <w:p w:rsidR="006036E1" w:rsidRPr="00D701AF" w:rsidRDefault="00B45A83"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6036E1" w:rsidRPr="00D701AF">
        <w:rPr>
          <w:color w:val="000000"/>
          <w:sz w:val="28"/>
          <w:szCs w:val="28"/>
        </w:rPr>
        <w:t xml:space="preserve">За здоровьем </w:t>
      </w:r>
      <w:proofErr w:type="gramStart"/>
      <w:r w:rsidR="006036E1" w:rsidRPr="00D701AF">
        <w:rPr>
          <w:color w:val="000000"/>
          <w:sz w:val="28"/>
          <w:szCs w:val="28"/>
        </w:rPr>
        <w:t>обучающихся</w:t>
      </w:r>
      <w:proofErr w:type="gramEnd"/>
      <w:r w:rsidR="006036E1" w:rsidRPr="00D701AF">
        <w:rPr>
          <w:color w:val="000000"/>
          <w:sz w:val="28"/>
          <w:szCs w:val="28"/>
        </w:rPr>
        <w:t xml:space="preserve"> ведет наблюдение </w:t>
      </w:r>
      <w:r w:rsidR="00217EF4">
        <w:rPr>
          <w:color w:val="000000"/>
          <w:sz w:val="28"/>
          <w:szCs w:val="28"/>
        </w:rPr>
        <w:t xml:space="preserve">сельский </w:t>
      </w:r>
      <w:r w:rsidR="006036E1" w:rsidRPr="00D701AF">
        <w:rPr>
          <w:color w:val="000000"/>
          <w:sz w:val="28"/>
          <w:szCs w:val="28"/>
        </w:rPr>
        <w:t>фельдшер</w:t>
      </w:r>
      <w:r w:rsidR="00217EF4">
        <w:rPr>
          <w:color w:val="000000"/>
          <w:sz w:val="28"/>
          <w:szCs w:val="28"/>
        </w:rPr>
        <w:t xml:space="preserve"> (ФАП)</w:t>
      </w:r>
      <w:r w:rsidR="006036E1" w:rsidRPr="00D701AF">
        <w:rPr>
          <w:color w:val="000000"/>
          <w:sz w:val="28"/>
          <w:szCs w:val="28"/>
        </w:rPr>
        <w:t>. Своевременно делаются профилактические </w:t>
      </w:r>
      <w:hyperlink r:id="rId53" w:tooltip="Прививки" w:history="1">
        <w:r w:rsidR="006036E1" w:rsidRPr="00B45A83">
          <w:rPr>
            <w:rStyle w:val="a4"/>
            <w:color w:val="auto"/>
            <w:sz w:val="28"/>
            <w:szCs w:val="28"/>
            <w:u w:val="none"/>
          </w:rPr>
          <w:t>прививки</w:t>
        </w:r>
      </w:hyperlink>
      <w:r w:rsidR="006036E1" w:rsidRPr="00D701AF">
        <w:rPr>
          <w:color w:val="000000"/>
          <w:sz w:val="28"/>
          <w:szCs w:val="28"/>
        </w:rPr>
        <w:t>. На каждого ребенка заведена индивидуальная медицинская карточка наблюдений. Листки здоровья в кла</w:t>
      </w:r>
      <w:r w:rsidR="00217EF4">
        <w:rPr>
          <w:color w:val="000000"/>
          <w:sz w:val="28"/>
          <w:szCs w:val="28"/>
        </w:rPr>
        <w:t>ссных журналах заполнены.</w:t>
      </w:r>
    </w:p>
    <w:p w:rsidR="00B45A83" w:rsidRDefault="00B45A83" w:rsidP="00521396">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6036E1" w:rsidRPr="00D701AF">
        <w:rPr>
          <w:color w:val="000000"/>
          <w:sz w:val="28"/>
          <w:szCs w:val="28"/>
        </w:rPr>
        <w:t xml:space="preserve">Школа сотрудничает с </w:t>
      </w:r>
      <w:r w:rsidR="006036E1">
        <w:rPr>
          <w:color w:val="000000"/>
          <w:sz w:val="28"/>
          <w:szCs w:val="28"/>
        </w:rPr>
        <w:t>Сулейман-</w:t>
      </w:r>
      <w:proofErr w:type="spellStart"/>
      <w:r w:rsidR="006036E1">
        <w:rPr>
          <w:color w:val="000000"/>
          <w:sz w:val="28"/>
          <w:szCs w:val="28"/>
        </w:rPr>
        <w:t>Стальской</w:t>
      </w:r>
      <w:proofErr w:type="spellEnd"/>
      <w:r w:rsidR="006036E1">
        <w:rPr>
          <w:color w:val="000000"/>
          <w:sz w:val="28"/>
          <w:szCs w:val="28"/>
        </w:rPr>
        <w:t xml:space="preserve"> </w:t>
      </w:r>
      <w:r>
        <w:rPr>
          <w:color w:val="000000"/>
          <w:sz w:val="28"/>
          <w:szCs w:val="28"/>
        </w:rPr>
        <w:t xml:space="preserve">ЦРБ в части диагностики </w:t>
      </w:r>
      <w:r w:rsidR="006036E1" w:rsidRPr="00D701AF">
        <w:rPr>
          <w:color w:val="000000"/>
          <w:sz w:val="28"/>
          <w:szCs w:val="28"/>
        </w:rPr>
        <w:t>и профилактики здоровья участников образовательного процесса. Ежегодно разрабатывается система совместных мероприятий по профилактике, укреплению и сохранению здоровья школьников и педагогов. </w:t>
      </w:r>
      <w:proofErr w:type="spellStart"/>
      <w:r w:rsidR="006036E1" w:rsidRPr="00B45A83">
        <w:fldChar w:fldCharType="begin"/>
      </w:r>
      <w:r w:rsidR="006036E1" w:rsidRPr="00B45A83">
        <w:instrText xml:space="preserve"> HYPERLINK "https://pandia.ru/text/category/zdorovmzesberezhenie/" \o "Здоровьесбережение" </w:instrText>
      </w:r>
      <w:r w:rsidR="006036E1" w:rsidRPr="00B45A83">
        <w:fldChar w:fldCharType="separate"/>
      </w:r>
      <w:r w:rsidR="006036E1" w:rsidRPr="00B45A83">
        <w:rPr>
          <w:rStyle w:val="a4"/>
          <w:color w:val="auto"/>
          <w:sz w:val="28"/>
          <w:szCs w:val="28"/>
          <w:u w:val="none"/>
        </w:rPr>
        <w:t>Здоровьесберегающая</w:t>
      </w:r>
      <w:proofErr w:type="spellEnd"/>
      <w:r w:rsidR="006036E1" w:rsidRPr="00B45A83">
        <w:rPr>
          <w:rStyle w:val="a4"/>
          <w:color w:val="auto"/>
          <w:sz w:val="28"/>
          <w:szCs w:val="28"/>
          <w:u w:val="none"/>
        </w:rPr>
        <w:fldChar w:fldCharType="end"/>
      </w:r>
      <w:r w:rsidR="006036E1" w:rsidRPr="00D701AF">
        <w:rPr>
          <w:color w:val="000000"/>
          <w:sz w:val="28"/>
          <w:szCs w:val="28"/>
        </w:rPr>
        <w:t> деятельность включает в себя: диспансеризацию, прове</w:t>
      </w:r>
      <w:r>
        <w:rPr>
          <w:color w:val="000000"/>
          <w:sz w:val="28"/>
          <w:szCs w:val="28"/>
        </w:rPr>
        <w:t>дение профилактических прививок.</w:t>
      </w:r>
      <w:r w:rsidR="006036E1" w:rsidRPr="00D701AF">
        <w:rPr>
          <w:color w:val="000000"/>
          <w:sz w:val="28"/>
          <w:szCs w:val="28"/>
        </w:rPr>
        <w:t xml:space="preserve"> </w:t>
      </w:r>
    </w:p>
    <w:p w:rsidR="00D701AF" w:rsidRPr="00D701AF" w:rsidRDefault="00D701AF" w:rsidP="00D701AF">
      <w:pPr>
        <w:pStyle w:val="a3"/>
        <w:shd w:val="clear" w:color="auto" w:fill="FFFFFF"/>
        <w:spacing w:before="264" w:beforeAutospacing="0" w:after="264" w:afterAutospacing="0"/>
        <w:jc w:val="both"/>
        <w:rPr>
          <w:color w:val="000000"/>
          <w:sz w:val="28"/>
          <w:szCs w:val="28"/>
        </w:rPr>
      </w:pPr>
      <w:r w:rsidRPr="00D701AF">
        <w:rPr>
          <w:b/>
          <w:bCs/>
          <w:i/>
          <w:iCs/>
          <w:color w:val="000000"/>
          <w:sz w:val="28"/>
          <w:szCs w:val="28"/>
        </w:rPr>
        <w:t>Рекомендации администрации</w:t>
      </w:r>
      <w:r w:rsidR="00FE5577">
        <w:rPr>
          <w:b/>
          <w:bCs/>
          <w:i/>
          <w:iCs/>
          <w:color w:val="000000"/>
          <w:sz w:val="28"/>
          <w:szCs w:val="28"/>
        </w:rPr>
        <w:t xml:space="preserve"> МКОУ «</w:t>
      </w:r>
      <w:proofErr w:type="spellStart"/>
      <w:r w:rsidR="00FE5577">
        <w:rPr>
          <w:b/>
          <w:bCs/>
          <w:i/>
          <w:iCs/>
          <w:color w:val="000000"/>
          <w:sz w:val="28"/>
          <w:szCs w:val="28"/>
        </w:rPr>
        <w:t>Нютюгская</w:t>
      </w:r>
      <w:proofErr w:type="spellEnd"/>
      <w:r w:rsidR="00FE5577">
        <w:rPr>
          <w:b/>
          <w:bCs/>
          <w:i/>
          <w:iCs/>
          <w:color w:val="000000"/>
          <w:sz w:val="28"/>
          <w:szCs w:val="28"/>
        </w:rPr>
        <w:t xml:space="preserve"> СОШ»</w:t>
      </w:r>
      <w:r w:rsidRPr="00D701AF">
        <w:rPr>
          <w:b/>
          <w:bCs/>
          <w:i/>
          <w:iCs/>
          <w:color w:val="000000"/>
          <w:sz w:val="28"/>
          <w:szCs w:val="28"/>
        </w:rPr>
        <w:t>:</w:t>
      </w:r>
    </w:p>
    <w:p w:rsidR="00D701AF" w:rsidRPr="00D701AF" w:rsidRDefault="00D701AF" w:rsidP="00C34D22">
      <w:pPr>
        <w:pStyle w:val="a3"/>
        <w:shd w:val="clear" w:color="auto" w:fill="FFFFFF"/>
        <w:spacing w:before="0" w:beforeAutospacing="0" w:after="0" w:afterAutospacing="0"/>
        <w:jc w:val="both"/>
        <w:rPr>
          <w:color w:val="000000"/>
          <w:sz w:val="28"/>
          <w:szCs w:val="28"/>
        </w:rPr>
      </w:pPr>
      <w:r w:rsidRPr="00D701AF">
        <w:rPr>
          <w:color w:val="000000"/>
          <w:sz w:val="28"/>
          <w:szCs w:val="28"/>
        </w:rPr>
        <w:lastRenderedPageBreak/>
        <w:t>1.</w:t>
      </w:r>
      <w:r w:rsidR="00FE5577">
        <w:rPr>
          <w:color w:val="000000"/>
          <w:sz w:val="28"/>
          <w:szCs w:val="28"/>
        </w:rPr>
        <w:t xml:space="preserve"> </w:t>
      </w:r>
      <w:r w:rsidRPr="00D701AF">
        <w:rPr>
          <w:color w:val="000000"/>
          <w:sz w:val="28"/>
          <w:szCs w:val="28"/>
        </w:rPr>
        <w:t>Расширить тематику вопросов, выносимых на обсуждение педагогического совета, включать рассмотрение вопросов:</w:t>
      </w:r>
    </w:p>
    <w:p w:rsidR="00D701AF" w:rsidRPr="00D701AF" w:rsidRDefault="00FE5577" w:rsidP="00C34D22">
      <w:pPr>
        <w:pStyle w:val="a3"/>
        <w:shd w:val="clear" w:color="auto" w:fill="FFFFFF"/>
        <w:spacing w:before="0" w:beforeAutospacing="0" w:after="0" w:afterAutospacing="0"/>
        <w:jc w:val="both"/>
        <w:rPr>
          <w:color w:val="000000"/>
          <w:sz w:val="28"/>
          <w:szCs w:val="28"/>
        </w:rPr>
      </w:pPr>
      <w:r>
        <w:rPr>
          <w:color w:val="000000"/>
          <w:sz w:val="28"/>
          <w:szCs w:val="28"/>
        </w:rPr>
        <w:t>-</w:t>
      </w:r>
      <w:r w:rsidR="00D701AF" w:rsidRPr="00D701AF">
        <w:rPr>
          <w:color w:val="000000"/>
          <w:sz w:val="28"/>
          <w:szCs w:val="28"/>
        </w:rPr>
        <w:t xml:space="preserve"> комплексных, тематических проверок;</w:t>
      </w:r>
    </w:p>
    <w:p w:rsidR="00D701AF" w:rsidRPr="00D701AF" w:rsidRDefault="00FE5577" w:rsidP="00C34D22">
      <w:pPr>
        <w:pStyle w:val="a3"/>
        <w:shd w:val="clear" w:color="auto" w:fill="FFFFFF"/>
        <w:spacing w:before="0" w:beforeAutospacing="0" w:after="0" w:afterAutospacing="0"/>
        <w:jc w:val="both"/>
        <w:rPr>
          <w:color w:val="000000"/>
          <w:sz w:val="28"/>
          <w:szCs w:val="28"/>
        </w:rPr>
      </w:pPr>
      <w:r>
        <w:rPr>
          <w:color w:val="000000"/>
          <w:sz w:val="28"/>
          <w:szCs w:val="28"/>
        </w:rPr>
        <w:t>- </w:t>
      </w:r>
      <w:r w:rsidR="00D701AF" w:rsidRPr="00D701AF">
        <w:rPr>
          <w:color w:val="000000"/>
          <w:sz w:val="28"/>
          <w:szCs w:val="28"/>
        </w:rPr>
        <w:t>актуальных вопросов, направленных на совершенствование мастерства педагогов, обучения и воспитания школьников;</w:t>
      </w:r>
    </w:p>
    <w:p w:rsidR="00D701AF" w:rsidRPr="00D701AF" w:rsidRDefault="00FE5577" w:rsidP="00C34D22">
      <w:pPr>
        <w:pStyle w:val="a3"/>
        <w:shd w:val="clear" w:color="auto" w:fill="FFFFFF"/>
        <w:spacing w:before="0" w:beforeAutospacing="0" w:after="0" w:afterAutospacing="0"/>
        <w:jc w:val="both"/>
        <w:rPr>
          <w:color w:val="000000"/>
          <w:sz w:val="28"/>
          <w:szCs w:val="28"/>
        </w:rPr>
      </w:pPr>
      <w:r>
        <w:rPr>
          <w:color w:val="000000"/>
          <w:sz w:val="28"/>
          <w:szCs w:val="28"/>
        </w:rPr>
        <w:t>-</w:t>
      </w:r>
      <w:r w:rsidR="00D701AF" w:rsidRPr="00D701AF">
        <w:rPr>
          <w:color w:val="000000"/>
          <w:sz w:val="28"/>
          <w:szCs w:val="28"/>
        </w:rPr>
        <w:t xml:space="preserve"> совместной работы школы, семьи и общественности.</w:t>
      </w:r>
    </w:p>
    <w:p w:rsidR="00D701AF" w:rsidRPr="00D701AF" w:rsidRDefault="00FE5577" w:rsidP="00C34D22">
      <w:pPr>
        <w:pStyle w:val="a3"/>
        <w:shd w:val="clear" w:color="auto" w:fill="FFFFFF"/>
        <w:spacing w:before="0" w:beforeAutospacing="0" w:after="0" w:afterAutospacing="0"/>
        <w:jc w:val="both"/>
        <w:rPr>
          <w:color w:val="000000"/>
          <w:sz w:val="28"/>
          <w:szCs w:val="28"/>
        </w:rPr>
      </w:pPr>
      <w:r>
        <w:rPr>
          <w:color w:val="000000"/>
          <w:sz w:val="28"/>
          <w:szCs w:val="28"/>
        </w:rPr>
        <w:t>-</w:t>
      </w:r>
      <w:r w:rsidR="00D701AF" w:rsidRPr="00D701AF">
        <w:rPr>
          <w:color w:val="000000"/>
          <w:sz w:val="28"/>
          <w:szCs w:val="28"/>
        </w:rPr>
        <w:t xml:space="preserve"> изучение и обобщение опыта работы отдельных педагогических работников.</w:t>
      </w:r>
    </w:p>
    <w:p w:rsidR="00D701AF" w:rsidRPr="00D701AF" w:rsidRDefault="00D701AF" w:rsidP="00C34D22">
      <w:pPr>
        <w:pStyle w:val="a3"/>
        <w:shd w:val="clear" w:color="auto" w:fill="FFFFFF"/>
        <w:spacing w:before="0" w:beforeAutospacing="0" w:after="0" w:afterAutospacing="0"/>
        <w:jc w:val="both"/>
        <w:rPr>
          <w:color w:val="000000"/>
          <w:sz w:val="28"/>
          <w:szCs w:val="28"/>
        </w:rPr>
      </w:pPr>
      <w:r w:rsidRPr="00D701AF">
        <w:rPr>
          <w:color w:val="000000"/>
          <w:sz w:val="28"/>
          <w:szCs w:val="28"/>
        </w:rPr>
        <w:t>2.</w:t>
      </w:r>
      <w:r w:rsidR="00FE5577">
        <w:rPr>
          <w:color w:val="000000"/>
          <w:sz w:val="28"/>
          <w:szCs w:val="28"/>
        </w:rPr>
        <w:t xml:space="preserve"> </w:t>
      </w:r>
      <w:r w:rsidRPr="00D701AF">
        <w:rPr>
          <w:color w:val="000000"/>
          <w:sz w:val="28"/>
          <w:szCs w:val="28"/>
        </w:rPr>
        <w:t>Разработать и утвердить локальный акт школы «Положение о разработке и реализации образовательной программы»</w:t>
      </w:r>
    </w:p>
    <w:p w:rsidR="00D701AF" w:rsidRPr="00D701AF" w:rsidRDefault="00CC1178" w:rsidP="00C34D22">
      <w:pPr>
        <w:pStyle w:val="a3"/>
        <w:shd w:val="clear" w:color="auto" w:fill="FFFFFF"/>
        <w:spacing w:before="0" w:beforeAutospacing="0" w:after="0" w:afterAutospacing="0"/>
        <w:jc w:val="both"/>
        <w:rPr>
          <w:color w:val="000000"/>
          <w:sz w:val="28"/>
          <w:szCs w:val="28"/>
        </w:rPr>
      </w:pPr>
      <w:r>
        <w:rPr>
          <w:color w:val="000000"/>
          <w:sz w:val="28"/>
          <w:szCs w:val="28"/>
        </w:rPr>
        <w:t>3</w:t>
      </w:r>
      <w:r w:rsidR="00D701AF" w:rsidRPr="00D701AF">
        <w:rPr>
          <w:color w:val="000000"/>
          <w:sz w:val="28"/>
          <w:szCs w:val="28"/>
        </w:rPr>
        <w:t>.</w:t>
      </w:r>
      <w:r w:rsidR="009B3FF1">
        <w:rPr>
          <w:color w:val="000000"/>
          <w:sz w:val="28"/>
          <w:szCs w:val="28"/>
        </w:rPr>
        <w:t xml:space="preserve"> </w:t>
      </w:r>
      <w:r w:rsidR="00D701AF" w:rsidRPr="00D701AF">
        <w:rPr>
          <w:color w:val="000000"/>
          <w:sz w:val="28"/>
          <w:szCs w:val="28"/>
        </w:rPr>
        <w:t>Принимать образовательную программу органом общественного управления школы с оформлением протокола. Издать приказ по школе об утверждении программы.</w:t>
      </w:r>
    </w:p>
    <w:p w:rsidR="00D701AF" w:rsidRPr="00D701AF" w:rsidRDefault="00CC1178" w:rsidP="00C34D22">
      <w:pPr>
        <w:pStyle w:val="a3"/>
        <w:shd w:val="clear" w:color="auto" w:fill="FFFFFF"/>
        <w:spacing w:before="0" w:beforeAutospacing="0" w:after="0" w:afterAutospacing="0"/>
        <w:jc w:val="both"/>
        <w:rPr>
          <w:color w:val="000000"/>
          <w:sz w:val="28"/>
          <w:szCs w:val="28"/>
        </w:rPr>
      </w:pPr>
      <w:r>
        <w:rPr>
          <w:color w:val="000000"/>
          <w:sz w:val="28"/>
          <w:szCs w:val="28"/>
        </w:rPr>
        <w:t>4</w:t>
      </w:r>
      <w:r w:rsidR="00D701AF" w:rsidRPr="00D701AF">
        <w:rPr>
          <w:color w:val="000000"/>
          <w:sz w:val="28"/>
          <w:szCs w:val="28"/>
        </w:rPr>
        <w:t>.</w:t>
      </w:r>
      <w:r w:rsidR="009B3FF1">
        <w:rPr>
          <w:color w:val="000000"/>
          <w:sz w:val="28"/>
          <w:szCs w:val="28"/>
        </w:rPr>
        <w:t xml:space="preserve"> </w:t>
      </w:r>
      <w:r w:rsidR="00D701AF" w:rsidRPr="00D701AF">
        <w:rPr>
          <w:color w:val="000000"/>
          <w:sz w:val="28"/>
          <w:szCs w:val="28"/>
        </w:rPr>
        <w:t>При подготовке документов управленческой деятельности (справок, приказов, анализа посещенных уроков) обратить внимание на соблюдение требований </w:t>
      </w:r>
      <w:hyperlink r:id="rId54" w:tooltip="Ведение делопроизводства" w:history="1">
        <w:r w:rsidR="00D701AF" w:rsidRPr="00DF7B73">
          <w:rPr>
            <w:rStyle w:val="a4"/>
            <w:color w:val="000000" w:themeColor="text1"/>
            <w:sz w:val="28"/>
            <w:szCs w:val="28"/>
            <w:u w:val="none"/>
          </w:rPr>
          <w:t>ведения делопроизводства</w:t>
        </w:r>
      </w:hyperlink>
      <w:r w:rsidR="00D701AF" w:rsidRPr="00DF7B73">
        <w:rPr>
          <w:color w:val="000000" w:themeColor="text1"/>
          <w:sz w:val="28"/>
          <w:szCs w:val="28"/>
        </w:rPr>
        <w:t xml:space="preserve">, </w:t>
      </w:r>
      <w:r w:rsidR="00D701AF" w:rsidRPr="00D701AF">
        <w:rPr>
          <w:color w:val="000000"/>
          <w:sz w:val="28"/>
          <w:szCs w:val="28"/>
        </w:rPr>
        <w:t>на более точную формулировку приказов, справок.</w:t>
      </w:r>
    </w:p>
    <w:p w:rsidR="00D701AF" w:rsidRPr="00D701AF" w:rsidRDefault="00CC1178" w:rsidP="00C34D22">
      <w:pPr>
        <w:pStyle w:val="a3"/>
        <w:shd w:val="clear" w:color="auto" w:fill="FFFFFF"/>
        <w:spacing w:before="0" w:beforeAutospacing="0" w:after="0" w:afterAutospacing="0"/>
        <w:jc w:val="both"/>
        <w:rPr>
          <w:color w:val="000000"/>
          <w:sz w:val="28"/>
          <w:szCs w:val="28"/>
        </w:rPr>
      </w:pPr>
      <w:r>
        <w:rPr>
          <w:color w:val="000000"/>
          <w:sz w:val="28"/>
          <w:szCs w:val="28"/>
        </w:rPr>
        <w:t>5</w:t>
      </w:r>
      <w:r w:rsidR="00D701AF" w:rsidRPr="00D701AF">
        <w:rPr>
          <w:color w:val="000000"/>
          <w:sz w:val="28"/>
          <w:szCs w:val="28"/>
        </w:rPr>
        <w:t>.</w:t>
      </w:r>
      <w:r w:rsidR="009B3FF1">
        <w:rPr>
          <w:color w:val="000000"/>
          <w:sz w:val="28"/>
          <w:szCs w:val="28"/>
        </w:rPr>
        <w:t xml:space="preserve"> </w:t>
      </w:r>
      <w:r w:rsidR="00D701AF" w:rsidRPr="00D701AF">
        <w:rPr>
          <w:color w:val="000000"/>
          <w:sz w:val="28"/>
          <w:szCs w:val="28"/>
        </w:rPr>
        <w:t xml:space="preserve">Осуществлять повторный </w:t>
      </w:r>
      <w:proofErr w:type="gramStart"/>
      <w:r w:rsidR="00D701AF" w:rsidRPr="00D701AF">
        <w:rPr>
          <w:color w:val="000000"/>
          <w:sz w:val="28"/>
          <w:szCs w:val="28"/>
        </w:rPr>
        <w:t>контроль за</w:t>
      </w:r>
      <w:proofErr w:type="gramEnd"/>
      <w:r w:rsidR="00D701AF" w:rsidRPr="00D701AF">
        <w:rPr>
          <w:color w:val="000000"/>
          <w:sz w:val="28"/>
          <w:szCs w:val="28"/>
        </w:rPr>
        <w:t xml:space="preserve"> устранением недостатков, отмеченных по результатам </w:t>
      </w:r>
      <w:proofErr w:type="spellStart"/>
      <w:r w:rsidR="00D701AF" w:rsidRPr="00D701AF">
        <w:rPr>
          <w:color w:val="000000"/>
          <w:sz w:val="28"/>
          <w:szCs w:val="28"/>
        </w:rPr>
        <w:t>внутришкольного</w:t>
      </w:r>
      <w:proofErr w:type="spellEnd"/>
      <w:r w:rsidR="00D701AF" w:rsidRPr="00D701AF">
        <w:rPr>
          <w:color w:val="000000"/>
          <w:sz w:val="28"/>
          <w:szCs w:val="28"/>
        </w:rPr>
        <w:t xml:space="preserve"> контроля.</w:t>
      </w:r>
    </w:p>
    <w:p w:rsidR="00661B98" w:rsidRDefault="00CC1178" w:rsidP="00661B98">
      <w:pPr>
        <w:pStyle w:val="a3"/>
        <w:shd w:val="clear" w:color="auto" w:fill="FFFFFF"/>
        <w:spacing w:before="0" w:beforeAutospacing="0" w:after="0" w:afterAutospacing="0"/>
        <w:jc w:val="both"/>
        <w:rPr>
          <w:color w:val="000000"/>
          <w:sz w:val="28"/>
          <w:szCs w:val="28"/>
        </w:rPr>
      </w:pPr>
      <w:r>
        <w:rPr>
          <w:color w:val="000000"/>
          <w:sz w:val="28"/>
          <w:szCs w:val="28"/>
        </w:rPr>
        <w:t>6</w:t>
      </w:r>
      <w:r w:rsidR="00D701AF" w:rsidRPr="00D701AF">
        <w:rPr>
          <w:color w:val="000000"/>
          <w:sz w:val="28"/>
          <w:szCs w:val="28"/>
        </w:rPr>
        <w:t>. Проводить анализ качеств исполнения документов вышестоящих органов и собственных управленческих решений за определенный период и заслушивать на совещаниях при руководителе, педагогических советах.</w:t>
      </w:r>
    </w:p>
    <w:p w:rsidR="00661B98" w:rsidRDefault="004D7601" w:rsidP="00661B98">
      <w:pPr>
        <w:pStyle w:val="a3"/>
        <w:shd w:val="clear" w:color="auto" w:fill="FFFFFF"/>
        <w:spacing w:before="0" w:beforeAutospacing="0" w:after="0" w:afterAutospacing="0"/>
        <w:jc w:val="both"/>
        <w:rPr>
          <w:color w:val="000000"/>
          <w:sz w:val="28"/>
          <w:szCs w:val="28"/>
        </w:rPr>
      </w:pPr>
      <w:r>
        <w:rPr>
          <w:color w:val="000000"/>
          <w:sz w:val="28"/>
          <w:szCs w:val="28"/>
        </w:rPr>
        <w:t>7. Обновить  и привести в порядок Личные дела педагогических работников.</w:t>
      </w:r>
    </w:p>
    <w:p w:rsidR="00D4651E" w:rsidRDefault="00D4651E" w:rsidP="00661B98">
      <w:pPr>
        <w:pStyle w:val="a3"/>
        <w:shd w:val="clear" w:color="auto" w:fill="FFFFFF"/>
        <w:spacing w:before="0" w:beforeAutospacing="0" w:after="0" w:afterAutospacing="0"/>
        <w:jc w:val="both"/>
        <w:rPr>
          <w:color w:val="000000"/>
          <w:sz w:val="28"/>
          <w:szCs w:val="28"/>
        </w:rPr>
      </w:pPr>
      <w:r>
        <w:rPr>
          <w:color w:val="000000"/>
          <w:sz w:val="28"/>
          <w:szCs w:val="28"/>
        </w:rPr>
        <w:t xml:space="preserve">8. </w:t>
      </w:r>
      <w:r w:rsidR="009B081D">
        <w:rPr>
          <w:color w:val="000000"/>
          <w:sz w:val="28"/>
          <w:szCs w:val="28"/>
        </w:rPr>
        <w:t>П</w:t>
      </w:r>
      <w:r w:rsidRPr="00116EDA">
        <w:rPr>
          <w:color w:val="000000"/>
          <w:sz w:val="28"/>
          <w:szCs w:val="28"/>
        </w:rPr>
        <w:t>ровести инструкта</w:t>
      </w:r>
      <w:r w:rsidR="009B081D">
        <w:rPr>
          <w:color w:val="000000"/>
          <w:sz w:val="28"/>
          <w:szCs w:val="28"/>
        </w:rPr>
        <w:t xml:space="preserve">ж по ведению классных журналов </w:t>
      </w:r>
      <w:r w:rsidRPr="00116EDA">
        <w:rPr>
          <w:color w:val="000000"/>
          <w:sz w:val="28"/>
          <w:szCs w:val="28"/>
        </w:rPr>
        <w:t>с классными руководит</w:t>
      </w:r>
      <w:r w:rsidR="009B081D">
        <w:rPr>
          <w:color w:val="000000"/>
          <w:sz w:val="28"/>
          <w:szCs w:val="28"/>
        </w:rPr>
        <w:t>елями и учителями-предметниками.</w:t>
      </w:r>
    </w:p>
    <w:p w:rsidR="002B5805" w:rsidRDefault="002B5805" w:rsidP="009B081D">
      <w:pPr>
        <w:spacing w:after="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 xml:space="preserve">. Усилить работу классных руководителей и </w:t>
      </w:r>
      <w:r>
        <w:rPr>
          <w:rFonts w:ascii="Times New Roman" w:hAnsi="Times New Roman" w:cs="Times New Roman"/>
          <w:sz w:val="28"/>
          <w:szCs w:val="28"/>
        </w:rPr>
        <w:t>психологов при подготовке к ЕГЭ</w:t>
      </w:r>
      <w:r>
        <w:rPr>
          <w:rFonts w:ascii="Times New Roman" w:hAnsi="Times New Roman" w:cs="Times New Roman"/>
          <w:sz w:val="28"/>
          <w:szCs w:val="28"/>
        </w:rPr>
        <w:t xml:space="preserve"> с целью изучения индивидуальных особенностей учащихся. Систематически проводить работу по ознакомлению с заданиями различной сложности.</w:t>
      </w:r>
    </w:p>
    <w:p w:rsidR="002B5805" w:rsidRDefault="002B5805" w:rsidP="009B081D">
      <w:pPr>
        <w:spacing w:after="0"/>
        <w:jc w:val="both"/>
        <w:rPr>
          <w:rFonts w:ascii="Times New Roman" w:hAnsi="Times New Roman" w:cs="Times New Roman"/>
          <w:sz w:val="28"/>
          <w:szCs w:val="28"/>
        </w:rPr>
      </w:pPr>
      <w:r>
        <w:rPr>
          <w:rFonts w:ascii="Times New Roman" w:hAnsi="Times New Roman" w:cs="Times New Roman"/>
          <w:sz w:val="28"/>
          <w:szCs w:val="28"/>
        </w:rPr>
        <w:t>10. Обновить всю документацию по охране труда и технике безопасности</w:t>
      </w:r>
    </w:p>
    <w:p w:rsidR="00661B98" w:rsidRPr="00D701AF" w:rsidRDefault="00661B98" w:rsidP="00C34D22">
      <w:pPr>
        <w:pStyle w:val="a3"/>
        <w:shd w:val="clear" w:color="auto" w:fill="FFFFFF"/>
        <w:spacing w:before="0" w:beforeAutospacing="0" w:after="0" w:afterAutospacing="0"/>
        <w:jc w:val="both"/>
        <w:rPr>
          <w:color w:val="000000"/>
          <w:sz w:val="28"/>
          <w:szCs w:val="28"/>
        </w:rPr>
      </w:pPr>
    </w:p>
    <w:p w:rsidR="00FC21FB" w:rsidRDefault="00FC21FB" w:rsidP="00FC21FB">
      <w:pPr>
        <w:spacing w:after="0"/>
        <w:jc w:val="both"/>
        <w:rPr>
          <w:rFonts w:ascii="Times New Roman" w:eastAsia="Times New Roman" w:hAnsi="Times New Roman" w:cs="Times New Roman"/>
          <w:color w:val="000000"/>
          <w:sz w:val="28"/>
          <w:szCs w:val="28"/>
          <w:lang w:eastAsia="ru-RU"/>
        </w:rPr>
      </w:pP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Председатель комиссии _______________   /</w:t>
      </w:r>
      <w:r>
        <w:rPr>
          <w:rFonts w:ascii="Times New Roman" w:hAnsi="Times New Roman" w:cs="Times New Roman"/>
          <w:b/>
          <w:sz w:val="28"/>
          <w:szCs w:val="28"/>
        </w:rPr>
        <w:t>Аминов К.А.</w:t>
      </w:r>
      <w:r>
        <w:rPr>
          <w:rFonts w:ascii="Times New Roman" w:hAnsi="Times New Roman" w:cs="Times New Roman"/>
          <w:b/>
          <w:sz w:val="28"/>
          <w:szCs w:val="28"/>
        </w:rPr>
        <w:t>/</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Члены комиссии             </w:t>
      </w:r>
      <w:r w:rsidRPr="00DC53E8">
        <w:rPr>
          <w:rFonts w:ascii="Times New Roman" w:hAnsi="Times New Roman" w:cs="Times New Roman"/>
          <w:b/>
          <w:sz w:val="28"/>
          <w:szCs w:val="28"/>
        </w:rPr>
        <w:t xml:space="preserve">____________ </w:t>
      </w:r>
      <w:r>
        <w:rPr>
          <w:rFonts w:ascii="Times New Roman" w:hAnsi="Times New Roman" w:cs="Times New Roman"/>
          <w:b/>
          <w:sz w:val="28"/>
          <w:szCs w:val="28"/>
        </w:rPr>
        <w:t xml:space="preserve">         /</w:t>
      </w:r>
      <w:r w:rsidRPr="00DC53E8">
        <w:rPr>
          <w:rFonts w:ascii="Times New Roman" w:hAnsi="Times New Roman" w:cs="Times New Roman"/>
          <w:b/>
          <w:sz w:val="28"/>
          <w:szCs w:val="28"/>
        </w:rPr>
        <w:t>Бабаханова</w:t>
      </w:r>
      <w:r>
        <w:rPr>
          <w:rFonts w:ascii="Times New Roman" w:hAnsi="Times New Roman" w:cs="Times New Roman"/>
          <w:b/>
          <w:sz w:val="28"/>
          <w:szCs w:val="28"/>
        </w:rPr>
        <w:t xml:space="preserve"> М.А.</w:t>
      </w:r>
      <w:r w:rsidRPr="00DC53E8">
        <w:rPr>
          <w:rFonts w:ascii="Times New Roman" w:hAnsi="Times New Roman" w:cs="Times New Roman"/>
          <w:b/>
          <w:sz w:val="28"/>
          <w:szCs w:val="28"/>
        </w:rPr>
        <w:t xml:space="preserve">/  </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Усманова К.М.</w:t>
      </w:r>
      <w:r w:rsidRPr="00DC53E8">
        <w:rPr>
          <w:rFonts w:ascii="Times New Roman" w:hAnsi="Times New Roman" w:cs="Times New Roman"/>
          <w:b/>
          <w:sz w:val="28"/>
          <w:szCs w:val="28"/>
        </w:rPr>
        <w:t xml:space="preserve"> </w:t>
      </w:r>
      <w:r>
        <w:rPr>
          <w:rFonts w:ascii="Times New Roman" w:hAnsi="Times New Roman" w:cs="Times New Roman"/>
          <w:b/>
          <w:sz w:val="28"/>
          <w:szCs w:val="28"/>
        </w:rPr>
        <w:t>/</w:t>
      </w:r>
      <w:r w:rsidRPr="00DC53E8">
        <w:rPr>
          <w:rFonts w:ascii="Times New Roman" w:hAnsi="Times New Roman" w:cs="Times New Roman"/>
          <w:b/>
          <w:sz w:val="28"/>
          <w:szCs w:val="28"/>
        </w:rPr>
        <w:t xml:space="preserve">   </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Алахвердиева</w:t>
      </w:r>
      <w:proofErr w:type="spellEnd"/>
      <w:r>
        <w:rPr>
          <w:rFonts w:ascii="Times New Roman" w:hAnsi="Times New Roman" w:cs="Times New Roman"/>
          <w:b/>
          <w:sz w:val="28"/>
          <w:szCs w:val="28"/>
        </w:rPr>
        <w:t xml:space="preserve"> С.У.</w:t>
      </w:r>
      <w:r>
        <w:rPr>
          <w:rFonts w:ascii="Times New Roman" w:hAnsi="Times New Roman" w:cs="Times New Roman"/>
          <w:b/>
          <w:sz w:val="28"/>
          <w:szCs w:val="28"/>
        </w:rPr>
        <w:t>/</w:t>
      </w:r>
    </w:p>
    <w:p w:rsidR="009165D5" w:rsidRDefault="009165D5" w:rsidP="009165D5">
      <w:pPr>
        <w:tabs>
          <w:tab w:val="left" w:pos="637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/Алимова С.К./</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Рагимханова</w:t>
      </w:r>
      <w:proofErr w:type="spellEnd"/>
      <w:r>
        <w:rPr>
          <w:rFonts w:ascii="Times New Roman" w:hAnsi="Times New Roman" w:cs="Times New Roman"/>
          <w:b/>
          <w:sz w:val="28"/>
          <w:szCs w:val="28"/>
        </w:rPr>
        <w:t xml:space="preserve"> З.М./</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 Гусейнова М.З./</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 Меджидова М.А./</w:t>
      </w:r>
      <w:r w:rsidRPr="00DC53E8">
        <w:rPr>
          <w:rFonts w:ascii="Times New Roman" w:hAnsi="Times New Roman" w:cs="Times New Roman"/>
          <w:b/>
          <w:sz w:val="28"/>
          <w:szCs w:val="28"/>
        </w:rPr>
        <w:t xml:space="preserve">    </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Абдулмуталибова</w:t>
      </w:r>
      <w:proofErr w:type="spellEnd"/>
      <w:r>
        <w:rPr>
          <w:rFonts w:ascii="Times New Roman" w:hAnsi="Times New Roman" w:cs="Times New Roman"/>
          <w:b/>
          <w:sz w:val="28"/>
          <w:szCs w:val="28"/>
        </w:rPr>
        <w:t xml:space="preserve"> Т.Г.</w:t>
      </w:r>
      <w:r w:rsidRPr="00DC53E8">
        <w:rPr>
          <w:rFonts w:ascii="Times New Roman" w:hAnsi="Times New Roman" w:cs="Times New Roman"/>
          <w:b/>
          <w:sz w:val="28"/>
          <w:szCs w:val="28"/>
        </w:rPr>
        <w:t xml:space="preserve"> </w:t>
      </w:r>
      <w:r>
        <w:rPr>
          <w:rFonts w:ascii="Times New Roman" w:hAnsi="Times New Roman" w:cs="Times New Roman"/>
          <w:b/>
          <w:sz w:val="28"/>
          <w:szCs w:val="28"/>
        </w:rPr>
        <w:t>/</w:t>
      </w:r>
      <w:r w:rsidRPr="00DC53E8">
        <w:rPr>
          <w:rFonts w:ascii="Times New Roman" w:hAnsi="Times New Roman" w:cs="Times New Roman"/>
          <w:b/>
          <w:sz w:val="28"/>
          <w:szCs w:val="28"/>
        </w:rPr>
        <w:t xml:space="preserve">   </w:t>
      </w:r>
    </w:p>
    <w:p w:rsidR="009165D5" w:rsidRDefault="009165D5" w:rsidP="009165D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C53E8">
        <w:rPr>
          <w:rFonts w:ascii="Times New Roman" w:hAnsi="Times New Roman" w:cs="Times New Roman"/>
          <w:b/>
          <w:sz w:val="28"/>
          <w:szCs w:val="28"/>
        </w:rPr>
        <w:t xml:space="preserve">                       </w:t>
      </w:r>
    </w:p>
    <w:p w:rsidR="009165D5" w:rsidRDefault="009165D5" w:rsidP="009165D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 замечаниями </w:t>
      </w:r>
      <w:proofErr w:type="gramStart"/>
      <w:r>
        <w:rPr>
          <w:rFonts w:ascii="Times New Roman" w:hAnsi="Times New Roman" w:cs="Times New Roman"/>
          <w:b/>
          <w:sz w:val="28"/>
          <w:szCs w:val="28"/>
        </w:rPr>
        <w:t>ознакомлен</w:t>
      </w:r>
      <w:proofErr w:type="gramEnd"/>
      <w:r w:rsidRPr="00DC53E8">
        <w:rPr>
          <w:rFonts w:ascii="Times New Roman" w:hAnsi="Times New Roman" w:cs="Times New Roman"/>
          <w:b/>
          <w:sz w:val="28"/>
          <w:szCs w:val="28"/>
        </w:rPr>
        <w:t>:________</w:t>
      </w:r>
      <w:r>
        <w:rPr>
          <w:rFonts w:ascii="Times New Roman" w:hAnsi="Times New Roman" w:cs="Times New Roman"/>
          <w:b/>
          <w:sz w:val="28"/>
          <w:szCs w:val="28"/>
        </w:rPr>
        <w:t>__</w:t>
      </w:r>
      <w:r w:rsidRPr="00DC53E8">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Рамазанов А.Ш.,            </w:t>
      </w:r>
    </w:p>
    <w:p w:rsidR="009165D5" w:rsidRDefault="009165D5" w:rsidP="009165D5">
      <w:pPr>
        <w:spacing w:after="0" w:line="240" w:lineRule="auto"/>
        <w:rPr>
          <w:b/>
          <w:sz w:val="28"/>
          <w:szCs w:val="28"/>
        </w:rPr>
      </w:pPr>
      <w:r>
        <w:rPr>
          <w:rFonts w:ascii="Times New Roman" w:hAnsi="Times New Roman" w:cs="Times New Roman"/>
          <w:b/>
          <w:sz w:val="28"/>
          <w:szCs w:val="28"/>
        </w:rPr>
        <w:t xml:space="preserve">                                                                  директор МКОУ «</w:t>
      </w:r>
      <w:proofErr w:type="spellStart"/>
      <w:r>
        <w:rPr>
          <w:rFonts w:ascii="Times New Roman" w:hAnsi="Times New Roman" w:cs="Times New Roman"/>
          <w:b/>
          <w:sz w:val="28"/>
          <w:szCs w:val="28"/>
        </w:rPr>
        <w:t>Нютюгская</w:t>
      </w:r>
      <w:proofErr w:type="spellEnd"/>
      <w:r>
        <w:rPr>
          <w:rFonts w:ascii="Times New Roman" w:hAnsi="Times New Roman" w:cs="Times New Roman"/>
          <w:b/>
          <w:sz w:val="28"/>
          <w:szCs w:val="28"/>
        </w:rPr>
        <w:t xml:space="preserve"> СОШ»</w:t>
      </w:r>
      <w:r w:rsidR="009B081D">
        <w:rPr>
          <w:rFonts w:ascii="Times New Roman" w:hAnsi="Times New Roman" w:cs="Times New Roman"/>
          <w:b/>
          <w:sz w:val="28"/>
          <w:szCs w:val="28"/>
        </w:rPr>
        <w:t>/</w:t>
      </w:r>
    </w:p>
    <w:p w:rsidR="009165D5" w:rsidRDefault="009165D5" w:rsidP="009165D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C07EA5" w:rsidRDefault="00D701AF" w:rsidP="00C63EF4">
      <w:pPr>
        <w:pStyle w:val="a3"/>
        <w:shd w:val="clear" w:color="auto" w:fill="FFFFFF"/>
        <w:spacing w:before="264" w:beforeAutospacing="0" w:after="264" w:afterAutospacing="0"/>
        <w:jc w:val="both"/>
      </w:pPr>
      <w:r w:rsidRPr="00D701AF">
        <w:rPr>
          <w:color w:val="000000"/>
          <w:sz w:val="28"/>
          <w:szCs w:val="28"/>
        </w:rPr>
        <w:t> </w:t>
      </w:r>
    </w:p>
    <w:sectPr w:rsidR="00C07EA5" w:rsidSect="00474FA5">
      <w:pgSz w:w="11906" w:h="16838"/>
      <w:pgMar w:top="709"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26AB7"/>
    <w:multiLevelType w:val="multilevel"/>
    <w:tmpl w:val="731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D0EE0"/>
    <w:multiLevelType w:val="multilevel"/>
    <w:tmpl w:val="40EC21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CF52C7"/>
    <w:multiLevelType w:val="hybridMultilevel"/>
    <w:tmpl w:val="31CCC244"/>
    <w:lvl w:ilvl="0" w:tplc="414C7F6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75E51DAC"/>
    <w:multiLevelType w:val="hybridMultilevel"/>
    <w:tmpl w:val="7C14A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AF"/>
    <w:rsid w:val="000520DE"/>
    <w:rsid w:val="000570EA"/>
    <w:rsid w:val="00075859"/>
    <w:rsid w:val="000B4E99"/>
    <w:rsid w:val="000D7A8B"/>
    <w:rsid w:val="001068A1"/>
    <w:rsid w:val="00116EDA"/>
    <w:rsid w:val="00184252"/>
    <w:rsid w:val="00217EF4"/>
    <w:rsid w:val="002411CB"/>
    <w:rsid w:val="00243106"/>
    <w:rsid w:val="0027789A"/>
    <w:rsid w:val="00283A9E"/>
    <w:rsid w:val="002A5E70"/>
    <w:rsid w:val="002B5805"/>
    <w:rsid w:val="002C2A84"/>
    <w:rsid w:val="002E7A2F"/>
    <w:rsid w:val="00310422"/>
    <w:rsid w:val="0031683F"/>
    <w:rsid w:val="003414B2"/>
    <w:rsid w:val="00347A1B"/>
    <w:rsid w:val="00353B33"/>
    <w:rsid w:val="0037574C"/>
    <w:rsid w:val="003826D8"/>
    <w:rsid w:val="003B15C3"/>
    <w:rsid w:val="003C6E9B"/>
    <w:rsid w:val="003E16EC"/>
    <w:rsid w:val="003F7630"/>
    <w:rsid w:val="004200AD"/>
    <w:rsid w:val="00422B0B"/>
    <w:rsid w:val="0043191A"/>
    <w:rsid w:val="00474FA5"/>
    <w:rsid w:val="00480DC7"/>
    <w:rsid w:val="00482EAB"/>
    <w:rsid w:val="004D7601"/>
    <w:rsid w:val="00505514"/>
    <w:rsid w:val="005060FF"/>
    <w:rsid w:val="00521396"/>
    <w:rsid w:val="00536F0C"/>
    <w:rsid w:val="005B3532"/>
    <w:rsid w:val="005F7D03"/>
    <w:rsid w:val="006036E1"/>
    <w:rsid w:val="006046C9"/>
    <w:rsid w:val="00635F4B"/>
    <w:rsid w:val="00661B98"/>
    <w:rsid w:val="006931FF"/>
    <w:rsid w:val="00695185"/>
    <w:rsid w:val="006B5F7C"/>
    <w:rsid w:val="006C244B"/>
    <w:rsid w:val="006F06FC"/>
    <w:rsid w:val="006F109C"/>
    <w:rsid w:val="007349FB"/>
    <w:rsid w:val="00773693"/>
    <w:rsid w:val="00777605"/>
    <w:rsid w:val="00781922"/>
    <w:rsid w:val="00784068"/>
    <w:rsid w:val="007A0708"/>
    <w:rsid w:val="00806DFE"/>
    <w:rsid w:val="00833076"/>
    <w:rsid w:val="00885543"/>
    <w:rsid w:val="00886BEC"/>
    <w:rsid w:val="008B0FF0"/>
    <w:rsid w:val="008B1063"/>
    <w:rsid w:val="008F3CDD"/>
    <w:rsid w:val="00907928"/>
    <w:rsid w:val="009165D5"/>
    <w:rsid w:val="00967F79"/>
    <w:rsid w:val="009B081D"/>
    <w:rsid w:val="009B3FF1"/>
    <w:rsid w:val="009B514C"/>
    <w:rsid w:val="009D4FF7"/>
    <w:rsid w:val="009D569E"/>
    <w:rsid w:val="00A064B9"/>
    <w:rsid w:val="00A235AB"/>
    <w:rsid w:val="00A25BF1"/>
    <w:rsid w:val="00A5420A"/>
    <w:rsid w:val="00A6538E"/>
    <w:rsid w:val="00A724C3"/>
    <w:rsid w:val="00AE2571"/>
    <w:rsid w:val="00B0484D"/>
    <w:rsid w:val="00B21C2B"/>
    <w:rsid w:val="00B32C7D"/>
    <w:rsid w:val="00B37868"/>
    <w:rsid w:val="00B406AA"/>
    <w:rsid w:val="00B44E98"/>
    <w:rsid w:val="00B45A83"/>
    <w:rsid w:val="00B557D2"/>
    <w:rsid w:val="00B63398"/>
    <w:rsid w:val="00B75345"/>
    <w:rsid w:val="00B83851"/>
    <w:rsid w:val="00BB1591"/>
    <w:rsid w:val="00BB2C9B"/>
    <w:rsid w:val="00C066CB"/>
    <w:rsid w:val="00C07EA5"/>
    <w:rsid w:val="00C34D22"/>
    <w:rsid w:val="00C518B6"/>
    <w:rsid w:val="00C63EF4"/>
    <w:rsid w:val="00C81C6B"/>
    <w:rsid w:val="00CB0ADF"/>
    <w:rsid w:val="00CC1178"/>
    <w:rsid w:val="00CE0B8D"/>
    <w:rsid w:val="00CF3803"/>
    <w:rsid w:val="00D0304D"/>
    <w:rsid w:val="00D104F2"/>
    <w:rsid w:val="00D24D8D"/>
    <w:rsid w:val="00D27EF2"/>
    <w:rsid w:val="00D338E1"/>
    <w:rsid w:val="00D4651E"/>
    <w:rsid w:val="00D5441C"/>
    <w:rsid w:val="00D701AF"/>
    <w:rsid w:val="00DD0B9E"/>
    <w:rsid w:val="00DF7B73"/>
    <w:rsid w:val="00E14CB7"/>
    <w:rsid w:val="00E15597"/>
    <w:rsid w:val="00E50AED"/>
    <w:rsid w:val="00E51BD9"/>
    <w:rsid w:val="00EE36DC"/>
    <w:rsid w:val="00F17CF3"/>
    <w:rsid w:val="00F605A0"/>
    <w:rsid w:val="00F85915"/>
    <w:rsid w:val="00FA6758"/>
    <w:rsid w:val="00FC21FB"/>
    <w:rsid w:val="00FE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01AF"/>
    <w:rPr>
      <w:color w:val="0000FF"/>
      <w:u w:val="single"/>
    </w:rPr>
  </w:style>
  <w:style w:type="paragraph" w:styleId="a5">
    <w:name w:val="Balloon Text"/>
    <w:basedOn w:val="a"/>
    <w:link w:val="a6"/>
    <w:uiPriority w:val="99"/>
    <w:semiHidden/>
    <w:unhideWhenUsed/>
    <w:rsid w:val="00F605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5A0"/>
    <w:rPr>
      <w:rFonts w:ascii="Tahoma" w:hAnsi="Tahoma" w:cs="Tahoma"/>
      <w:sz w:val="16"/>
      <w:szCs w:val="16"/>
    </w:rPr>
  </w:style>
  <w:style w:type="table" w:styleId="a7">
    <w:name w:val="Table Grid"/>
    <w:basedOn w:val="a1"/>
    <w:uiPriority w:val="39"/>
    <w:rsid w:val="00C5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18B6"/>
    <w:pPr>
      <w:ind w:left="720"/>
      <w:contextualSpacing/>
    </w:pPr>
  </w:style>
  <w:style w:type="paragraph" w:customStyle="1" w:styleId="c31">
    <w:name w:val="c31"/>
    <w:basedOn w:val="a"/>
    <w:rsid w:val="00A25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5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01AF"/>
    <w:rPr>
      <w:color w:val="0000FF"/>
      <w:u w:val="single"/>
    </w:rPr>
  </w:style>
  <w:style w:type="paragraph" w:styleId="a5">
    <w:name w:val="Balloon Text"/>
    <w:basedOn w:val="a"/>
    <w:link w:val="a6"/>
    <w:uiPriority w:val="99"/>
    <w:semiHidden/>
    <w:unhideWhenUsed/>
    <w:rsid w:val="00F605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5A0"/>
    <w:rPr>
      <w:rFonts w:ascii="Tahoma" w:hAnsi="Tahoma" w:cs="Tahoma"/>
      <w:sz w:val="16"/>
      <w:szCs w:val="16"/>
    </w:rPr>
  </w:style>
  <w:style w:type="table" w:styleId="a7">
    <w:name w:val="Table Grid"/>
    <w:basedOn w:val="a1"/>
    <w:uiPriority w:val="39"/>
    <w:rsid w:val="00C5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18B6"/>
    <w:pPr>
      <w:ind w:left="720"/>
      <w:contextualSpacing/>
    </w:pPr>
  </w:style>
  <w:style w:type="paragraph" w:customStyle="1" w:styleId="c31">
    <w:name w:val="c31"/>
    <w:basedOn w:val="a"/>
    <w:rsid w:val="00A25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4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dia.ru/text/category/obrazovatelmznaya_deyatelmznostmz/" TargetMode="External"/><Relationship Id="rId18" Type="http://schemas.openxmlformats.org/officeDocument/2006/relationships/hyperlink" Target="https://pandia.ru/text/category/sportivnie_ploshadki/" TargetMode="External"/><Relationship Id="rId26" Type="http://schemas.openxmlformats.org/officeDocument/2006/relationships/hyperlink" Target="https://pandia.ru/text/category/poyasnitelmznie_zapiski/" TargetMode="External"/><Relationship Id="rId39" Type="http://schemas.openxmlformats.org/officeDocument/2006/relationships/hyperlink" Target="https://pandia.ru/text/category/organizatcii_kontrolya/" TargetMode="External"/><Relationship Id="rId21" Type="http://schemas.openxmlformats.org/officeDocument/2006/relationships/hyperlink" Target="https://pandia.ru/text/category/finansovie_otnosheniya/" TargetMode="External"/><Relationship Id="rId34" Type="http://schemas.openxmlformats.org/officeDocument/2006/relationships/hyperlink" Target="https://pandia.ru/text/category/vzaimootnoshenie/" TargetMode="External"/><Relationship Id="rId42" Type="http://schemas.openxmlformats.org/officeDocument/2006/relationships/hyperlink" Target="https://pandia.ru/text/category/vedomostmz/" TargetMode="External"/><Relationship Id="rId47" Type="http://schemas.openxmlformats.org/officeDocument/2006/relationships/hyperlink" Target="https://pandia.ru/text/category/kontrolmznie_raboti/" TargetMode="External"/><Relationship Id="rId50" Type="http://schemas.openxmlformats.org/officeDocument/2006/relationships/hyperlink" Target="https://pandia.ru/text/category/chrezvichajnie_situatcii/" TargetMode="External"/><Relationship Id="rId55" Type="http://schemas.openxmlformats.org/officeDocument/2006/relationships/fontTable" Target="fontTable.xml"/><Relationship Id="rId7" Type="http://schemas.openxmlformats.org/officeDocument/2006/relationships/hyperlink" Target="https://pandia.ru/text/category/munitcipalmznie_obrazovaniya/" TargetMode="External"/><Relationship Id="rId12" Type="http://schemas.openxmlformats.org/officeDocument/2006/relationships/hyperlink" Target="https://pandia.ru/text/category/uchrediteli/" TargetMode="External"/><Relationship Id="rId17" Type="http://schemas.openxmlformats.org/officeDocument/2006/relationships/hyperlink" Target="https://pandia.ru/text/category/obrazovatelmznie_programmi/" TargetMode="External"/><Relationship Id="rId25" Type="http://schemas.openxmlformats.org/officeDocument/2006/relationships/hyperlink" Target="https://pandia.ru/text/category/1_sentyabrya/" TargetMode="External"/><Relationship Id="rId33" Type="http://schemas.openxmlformats.org/officeDocument/2006/relationships/hyperlink" Target="https://pandia.ru/text/category/sotcialmznie_garantii/" TargetMode="External"/><Relationship Id="rId38" Type="http://schemas.openxmlformats.org/officeDocument/2006/relationships/hyperlink" Target="https://pandia.ru/text/category/inspektcionnij_kontrolmz/" TargetMode="External"/><Relationship Id="rId46" Type="http://schemas.openxmlformats.org/officeDocument/2006/relationships/hyperlink" Target="https://pandia.ru/text/category/promezhutochnaya_attestatciya/" TargetMode="External"/><Relationship Id="rId2" Type="http://schemas.openxmlformats.org/officeDocument/2006/relationships/numbering" Target="numbering.xml"/><Relationship Id="rId16" Type="http://schemas.openxmlformats.org/officeDocument/2006/relationships/hyperlink" Target="https://pandia.ru/text/category/operativnoe_upravlenie/" TargetMode="External"/><Relationship Id="rId20" Type="http://schemas.openxmlformats.org/officeDocument/2006/relationships/hyperlink" Target="https://pandia.ru/text/category/organizatciya_obrazovatelmznogo_protcessa/" TargetMode="External"/><Relationship Id="rId29" Type="http://schemas.openxmlformats.org/officeDocument/2006/relationships/hyperlink" Target="https://pandia.ru/text/category/nauchnie_raboti/" TargetMode="External"/><Relationship Id="rId41" Type="http://schemas.openxmlformats.org/officeDocument/2006/relationships/hyperlink" Target="https://pandia.ru/text/category/vneurochnaya_deyatelmznostmz/" TargetMode="External"/><Relationship Id="rId54" Type="http://schemas.openxmlformats.org/officeDocument/2006/relationships/hyperlink" Target="https://pandia.ru/text/category/vedenie_deloproizvodst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normi_prava/" TargetMode="External"/><Relationship Id="rId24" Type="http://schemas.openxmlformats.org/officeDocument/2006/relationships/hyperlink" Target="https://pandia.ru/text/category/1_klass/" TargetMode="External"/><Relationship Id="rId32" Type="http://schemas.openxmlformats.org/officeDocument/2006/relationships/hyperlink" Target="https://pandia.ru/text/category/sotcialmzno_yekonomicheskoe_razvitie/" TargetMode="External"/><Relationship Id="rId37" Type="http://schemas.openxmlformats.org/officeDocument/2006/relationships/hyperlink" Target="https://pandia.ru/text/category/uchebnie_posobiya/" TargetMode="External"/><Relationship Id="rId40" Type="http://schemas.openxmlformats.org/officeDocument/2006/relationships/hyperlink" Target="https://pandia.ru/text/category/shkolmznaya_dokumentatciya/" TargetMode="External"/><Relationship Id="rId45" Type="http://schemas.openxmlformats.org/officeDocument/2006/relationships/hyperlink" Target="https://pandia.ru/text/category/metodicheskie_rekomendatcii/" TargetMode="External"/><Relationship Id="rId53" Type="http://schemas.openxmlformats.org/officeDocument/2006/relationships/hyperlink" Target="https://pandia.ru/text/category/privivki/" TargetMode="External"/><Relationship Id="rId5" Type="http://schemas.openxmlformats.org/officeDocument/2006/relationships/settings" Target="settings.xml"/><Relationship Id="rId15" Type="http://schemas.openxmlformats.org/officeDocument/2006/relationships/hyperlink" Target="https://pandia.ru/text/category/yuridicheskoe_litco/" TargetMode="External"/><Relationship Id="rId23" Type="http://schemas.openxmlformats.org/officeDocument/2006/relationships/hyperlink" Target="https://pandia.ru/text/category/nachalmznoe_obshee_obrazovanie/" TargetMode="External"/><Relationship Id="rId28" Type="http://schemas.openxmlformats.org/officeDocument/2006/relationships/hyperlink" Target="https://pandia.ru/text/category/organizatcionnaya_dokumentatciya/" TargetMode="External"/><Relationship Id="rId36" Type="http://schemas.openxmlformats.org/officeDocument/2006/relationships/hyperlink" Target="https://pandia.ru/text/category/upravlencheskie_resheniya/" TargetMode="External"/><Relationship Id="rId49" Type="http://schemas.openxmlformats.org/officeDocument/2006/relationships/hyperlink" Target="https://pandia.ru/text/category/protivopozharnaya_zashita/" TargetMode="External"/><Relationship Id="rId10" Type="http://schemas.openxmlformats.org/officeDocument/2006/relationships/hyperlink" Target="https://pandia.ru/text/category/vedomstvo/" TargetMode="External"/><Relationship Id="rId19" Type="http://schemas.openxmlformats.org/officeDocument/2006/relationships/hyperlink" Target="https://pandia.ru/text/category/12_klass/" TargetMode="External"/><Relationship Id="rId31" Type="http://schemas.openxmlformats.org/officeDocument/2006/relationships/hyperlink" Target="https://pandia.ru/text/category/ohrana_truda/" TargetMode="External"/><Relationship Id="rId44" Type="http://schemas.openxmlformats.org/officeDocument/2006/relationships/hyperlink" Target="https://pandia.ru/text/category/povestki_dnya/" TargetMode="External"/><Relationship Id="rId52" Type="http://schemas.openxmlformats.org/officeDocument/2006/relationships/hyperlink" Target="https://pandia.ru/text/category/hronicheskie_zabolevaniya/" TargetMode="External"/><Relationship Id="rId4" Type="http://schemas.microsoft.com/office/2007/relationships/stylesWithEffects" Target="stylesWithEffects.xml"/><Relationship Id="rId9" Type="http://schemas.openxmlformats.org/officeDocument/2006/relationships/hyperlink" Target="https://pandia.ru/text/category/zakoni_v_rossii/" TargetMode="External"/><Relationship Id="rId14" Type="http://schemas.openxmlformats.org/officeDocument/2006/relationships/hyperlink" Target="https://pandia.ru/text/category/dokumenti_uchreditelmznie/" TargetMode="External"/><Relationship Id="rId22" Type="http://schemas.openxmlformats.org/officeDocument/2006/relationships/hyperlink" Target="https://pandia.ru/text/category/gosudarstvennaya_politika/" TargetMode="External"/><Relationship Id="rId27" Type="http://schemas.openxmlformats.org/officeDocument/2006/relationships/hyperlink" Target="https://pandia.ru/text/category/srok_dejstviya/" TargetMode="External"/><Relationship Id="rId30" Type="http://schemas.openxmlformats.org/officeDocument/2006/relationships/hyperlink" Target="https://pandia.ru/text/category/vremya_rabochee/" TargetMode="External"/><Relationship Id="rId35" Type="http://schemas.openxmlformats.org/officeDocument/2006/relationships/hyperlink" Target="https://pandia.ru/text/category/pozharnaya_bezopasnostmz/" TargetMode="External"/><Relationship Id="rId43" Type="http://schemas.openxmlformats.org/officeDocument/2006/relationships/hyperlink" Target="https://pandia.ru/text/category/pedagogicheskie_otcheti/" TargetMode="External"/><Relationship Id="rId48" Type="http://schemas.openxmlformats.org/officeDocument/2006/relationships/hyperlink" Target="https://pandia.ru/text/category/tehnika_bezopasnosti/" TargetMode="External"/><Relationship Id="rId56" Type="http://schemas.openxmlformats.org/officeDocument/2006/relationships/theme" Target="theme/theme1.xml"/><Relationship Id="rId8" Type="http://schemas.openxmlformats.org/officeDocument/2006/relationships/hyperlink" Target="https://pandia.ru/text/category/srednyaya_obsheobrazovatelmznaya_shkola/" TargetMode="External"/><Relationship Id="rId51" Type="http://schemas.openxmlformats.org/officeDocument/2006/relationships/hyperlink" Target="https://pandia.ru/text/category/klassnie_rukovoditel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EBA5-C297-4975-8718-27F32B8E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20</Pages>
  <Words>7886</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ИМЦ</cp:lastModifiedBy>
  <cp:revision>48</cp:revision>
  <cp:lastPrinted>2022-05-25T11:16:00Z</cp:lastPrinted>
  <dcterms:created xsi:type="dcterms:W3CDTF">2022-05-24T06:37:00Z</dcterms:created>
  <dcterms:modified xsi:type="dcterms:W3CDTF">2022-05-25T11:21:00Z</dcterms:modified>
</cp:coreProperties>
</file>